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79" w:rsidRPr="004A2A1E" w:rsidRDefault="00FD38B9" w:rsidP="00F72260">
      <w:pPr>
        <w:widowControl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衛生福利部</w:t>
      </w:r>
      <w:r w:rsidR="00457579"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彰化醫院</w:t>
      </w:r>
    </w:p>
    <w:p w:rsidR="00A97929" w:rsidRPr="004A2A1E" w:rsidRDefault="00092BD4" w:rsidP="00F72260">
      <w:pPr>
        <w:widowControl w:val="0"/>
        <w:jc w:val="center"/>
        <w:rPr>
          <w:rFonts w:ascii="標楷體" w:eastAsia="標楷體" w:hAnsi="標楷體"/>
          <w:color w:val="000000" w:themeColor="text1"/>
          <w:kern w:val="2"/>
        </w:rPr>
      </w:pPr>
      <w:proofErr w:type="gramStart"/>
      <w:r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第</w:t>
      </w:r>
      <w:r w:rsidR="001E0B60"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八</w:t>
      </w:r>
      <w:r w:rsidR="00457579"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期急重</w:t>
      </w:r>
      <w:proofErr w:type="gramEnd"/>
      <w:r w:rsidR="00457579"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症護理訓練</w:t>
      </w:r>
      <w:r w:rsidR="00B272FB" w:rsidRPr="004A2A1E">
        <w:rPr>
          <w:rFonts w:ascii="標楷體" w:eastAsia="標楷體" w:hAnsi="標楷體" w:hint="eastAsia"/>
          <w:color w:val="000000" w:themeColor="text1"/>
          <w:sz w:val="36"/>
          <w:szCs w:val="36"/>
        </w:rPr>
        <w:t>計畫</w:t>
      </w:r>
      <w:r w:rsidR="00585038" w:rsidRPr="004A2A1E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                               </w:t>
      </w:r>
      <w:r w:rsidR="00457579" w:rsidRPr="004A2A1E">
        <w:rPr>
          <w:rFonts w:ascii="標楷體" w:eastAsia="標楷體" w:hAnsi="標楷體" w:hint="eastAsia"/>
          <w:color w:val="000000" w:themeColor="text1"/>
        </w:rPr>
        <w:t xml:space="preserve">             </w:t>
      </w:r>
    </w:p>
    <w:p w:rsidR="00585038" w:rsidRPr="004A2A1E" w:rsidRDefault="00457579" w:rsidP="00C31984">
      <w:pPr>
        <w:snapToGrid w:val="0"/>
        <w:ind w:left="1418" w:hangingChars="506" w:hanging="1418"/>
        <w:rPr>
          <w:rFonts w:ascii="標楷體" w:eastAsia="標楷體" w:hAnsi="標楷體" w:cs="Arial"/>
          <w:color w:val="000000" w:themeColor="text1"/>
        </w:rPr>
      </w:pPr>
      <w:r w:rsidRPr="004A2A1E">
        <w:rPr>
          <w:rFonts w:eastAsia="標楷體" w:hint="eastAsia"/>
          <w:b/>
          <w:bCs/>
          <w:color w:val="000000" w:themeColor="text1"/>
          <w:sz w:val="28"/>
        </w:rPr>
        <w:t>壹、</w:t>
      </w:r>
      <w:r w:rsidR="00646F65" w:rsidRPr="004A2A1E">
        <w:rPr>
          <w:rFonts w:eastAsia="標楷體" w:hint="eastAsia"/>
          <w:b/>
          <w:bCs/>
          <w:color w:val="000000" w:themeColor="text1"/>
          <w:sz w:val="28"/>
        </w:rPr>
        <w:t>宗旨</w:t>
      </w:r>
      <w:r w:rsidRPr="004A2A1E">
        <w:rPr>
          <w:rFonts w:eastAsia="標楷體" w:hint="eastAsia"/>
          <w:b/>
          <w:bCs/>
          <w:color w:val="000000" w:themeColor="text1"/>
          <w:sz w:val="28"/>
        </w:rPr>
        <w:t>：</w:t>
      </w:r>
      <w:r w:rsidR="001E0B60" w:rsidRPr="004A2A1E">
        <w:rPr>
          <w:rFonts w:ascii="標楷體" w:eastAsia="標楷體" w:hAnsi="標楷體" w:hint="eastAsia"/>
          <w:color w:val="000000" w:themeColor="text1"/>
        </w:rPr>
        <w:t>培育</w:t>
      </w:r>
      <w:r w:rsidR="000748EC" w:rsidRPr="004A2A1E">
        <w:rPr>
          <w:rFonts w:ascii="標楷體" w:eastAsia="標楷體" w:hAnsi="標楷體" w:hint="eastAsia"/>
          <w:color w:val="000000" w:themeColor="text1"/>
        </w:rPr>
        <w:t>護理人員對急重症護理之基礎概念與技能，</w:t>
      </w:r>
      <w:r w:rsidR="008C2B9F" w:rsidRPr="004A2A1E">
        <w:rPr>
          <w:rFonts w:ascii="標楷體" w:eastAsia="標楷體" w:hAnsi="標楷體" w:hint="eastAsia"/>
          <w:color w:val="000000" w:themeColor="text1"/>
        </w:rPr>
        <w:t>以</w:t>
      </w:r>
      <w:r w:rsidR="000748EC" w:rsidRPr="004A2A1E">
        <w:rPr>
          <w:rFonts w:ascii="標楷體" w:eastAsia="標楷體" w:hAnsi="標楷體" w:hint="eastAsia"/>
          <w:color w:val="000000" w:themeColor="text1"/>
        </w:rPr>
        <w:t>維護重症患</w:t>
      </w:r>
      <w:r w:rsidR="008C2B9F" w:rsidRPr="004A2A1E">
        <w:rPr>
          <w:rFonts w:ascii="標楷體" w:eastAsia="標楷體" w:hAnsi="標楷體" w:hint="eastAsia"/>
          <w:color w:val="000000" w:themeColor="text1"/>
        </w:rPr>
        <w:t>者</w:t>
      </w:r>
      <w:r w:rsidR="000748EC" w:rsidRPr="004A2A1E">
        <w:rPr>
          <w:rFonts w:ascii="標楷體" w:eastAsia="標楷體" w:hAnsi="標楷體" w:hint="eastAsia"/>
          <w:color w:val="000000" w:themeColor="text1"/>
        </w:rPr>
        <w:t>之生理機能，能適當評估及滿足病</w:t>
      </w:r>
      <w:r w:rsidR="008C2B9F" w:rsidRPr="004A2A1E">
        <w:rPr>
          <w:rFonts w:ascii="標楷體" w:eastAsia="標楷體" w:hAnsi="標楷體" w:hint="eastAsia"/>
          <w:color w:val="000000" w:themeColor="text1"/>
        </w:rPr>
        <w:t>人及家屬之需求，</w:t>
      </w:r>
      <w:r w:rsidR="000748EC" w:rsidRPr="004A2A1E">
        <w:rPr>
          <w:rFonts w:ascii="標楷體" w:eastAsia="標楷體" w:hAnsi="標楷體" w:hint="eastAsia"/>
          <w:color w:val="000000" w:themeColor="text1"/>
        </w:rPr>
        <w:t>提供妥善的護理照護模式，</w:t>
      </w:r>
      <w:r w:rsidR="00585038" w:rsidRPr="004A2A1E">
        <w:rPr>
          <w:rFonts w:ascii="標楷體" w:eastAsia="標楷體" w:hAnsi="標楷體" w:cs="Arial" w:hint="eastAsia"/>
          <w:color w:val="000000" w:themeColor="text1"/>
        </w:rPr>
        <w:t>進而提昇急重症加護護理品質。</w:t>
      </w:r>
    </w:p>
    <w:p w:rsidR="00C31984" w:rsidRPr="004A2A1E" w:rsidRDefault="00C31984" w:rsidP="00F72260">
      <w:pPr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0061E3" w:rsidRPr="004A2A1E" w:rsidRDefault="000748EC" w:rsidP="00F7226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貳、</w:t>
      </w:r>
      <w:r w:rsidR="00164714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課程目標</w:t>
      </w:r>
      <w:r w:rsidR="00A97929" w:rsidRPr="004A2A1E">
        <w:rPr>
          <w:rFonts w:ascii="標楷體" w:eastAsia="標楷體" w:hAnsi="標楷體"/>
          <w:color w:val="000000" w:themeColor="text1"/>
          <w:sz w:val="28"/>
          <w:szCs w:val="32"/>
        </w:rPr>
        <w:t>:</w:t>
      </w:r>
      <w:r w:rsidR="00A97929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A97929" w:rsidRPr="004A2A1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585038" w:rsidRPr="004A2A1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</w:p>
    <w:p w:rsidR="000061E3" w:rsidRPr="004A2A1E" w:rsidRDefault="000061E3" w:rsidP="00F72260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課程結束後，</w:t>
      </w:r>
      <w:r w:rsidR="001E0B60" w:rsidRPr="004A2A1E">
        <w:rPr>
          <w:rFonts w:ascii="標楷體" w:eastAsia="標楷體" w:hAnsi="標楷體" w:hint="eastAsia"/>
          <w:color w:val="000000" w:themeColor="text1"/>
        </w:rPr>
        <w:t>護理</w:t>
      </w:r>
      <w:r w:rsidRPr="004A2A1E">
        <w:rPr>
          <w:rFonts w:ascii="標楷體" w:eastAsia="標楷體" w:hAnsi="標楷體" w:hint="eastAsia"/>
          <w:color w:val="000000" w:themeColor="text1"/>
        </w:rPr>
        <w:t>人員能夠：</w:t>
      </w:r>
    </w:p>
    <w:p w:rsidR="00585038" w:rsidRPr="004A2A1E" w:rsidRDefault="00585038" w:rsidP="00F72260">
      <w:pPr>
        <w:ind w:left="1110" w:hanging="4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一、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了解各系統疾病之生理、病理、治療及護理。</w:t>
      </w:r>
    </w:p>
    <w:p w:rsidR="00585038" w:rsidRPr="004A2A1E" w:rsidRDefault="00585038" w:rsidP="00F72260">
      <w:pPr>
        <w:ind w:left="1110" w:hanging="4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二、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熟悉各系統之身體評估與檢查。</w:t>
      </w:r>
    </w:p>
    <w:p w:rsidR="00585038" w:rsidRPr="004A2A1E" w:rsidRDefault="00585038" w:rsidP="00F72260">
      <w:pPr>
        <w:ind w:left="1110" w:hanging="4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三、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加強人性化護理概念。</w:t>
      </w:r>
    </w:p>
    <w:p w:rsidR="00585038" w:rsidRPr="004A2A1E" w:rsidRDefault="00585038" w:rsidP="00F72260">
      <w:pPr>
        <w:ind w:left="1110" w:hanging="4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四、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提昇臨床緊急應變能力。</w:t>
      </w:r>
    </w:p>
    <w:p w:rsidR="00585038" w:rsidRPr="004A2A1E" w:rsidRDefault="00585038" w:rsidP="00F72260">
      <w:pPr>
        <w:ind w:left="1110" w:hanging="4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五、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提昇急重症之照護能力。</w:t>
      </w:r>
    </w:p>
    <w:p w:rsidR="00585038" w:rsidRPr="004A2A1E" w:rsidRDefault="00585038" w:rsidP="00F72260">
      <w:pPr>
        <w:ind w:left="1110" w:hanging="4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六、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增強重症加護護理人員壓力調適技巧。</w:t>
      </w:r>
    </w:p>
    <w:p w:rsidR="00585038" w:rsidRPr="004A2A1E" w:rsidRDefault="00585038" w:rsidP="00F72260">
      <w:pPr>
        <w:ind w:firstLineChars="250" w:firstLine="60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>七、儲備重症加護護理專業人才。</w:t>
      </w:r>
    </w:p>
    <w:p w:rsidR="00C31984" w:rsidRPr="004A2A1E" w:rsidRDefault="00C31984" w:rsidP="00F72260">
      <w:pPr>
        <w:jc w:val="both"/>
        <w:rPr>
          <w:rFonts w:eastAsia="標楷體"/>
          <w:bCs/>
          <w:color w:val="000000" w:themeColor="text1"/>
          <w:sz w:val="28"/>
        </w:rPr>
      </w:pPr>
    </w:p>
    <w:p w:rsidR="00ED2DEA" w:rsidRPr="004A2A1E" w:rsidRDefault="00ED2DEA" w:rsidP="00F72260">
      <w:pPr>
        <w:jc w:val="both"/>
        <w:rPr>
          <w:rFonts w:eastAsia="標楷體"/>
          <w:bCs/>
          <w:color w:val="000000" w:themeColor="text1"/>
          <w:sz w:val="28"/>
        </w:rPr>
      </w:pPr>
      <w:r w:rsidRPr="004A2A1E">
        <w:rPr>
          <w:rFonts w:eastAsia="標楷體" w:hint="eastAsia"/>
          <w:bCs/>
          <w:color w:val="000000" w:themeColor="text1"/>
          <w:sz w:val="28"/>
        </w:rPr>
        <w:t>參、主辦單位：</w:t>
      </w:r>
      <w:r w:rsidR="00CA2981" w:rsidRPr="004A2A1E">
        <w:rPr>
          <w:rFonts w:eastAsia="標楷體" w:hint="eastAsia"/>
          <w:bCs/>
          <w:color w:val="000000" w:themeColor="text1"/>
          <w:sz w:val="28"/>
        </w:rPr>
        <w:t>急重症醫學部</w:t>
      </w:r>
    </w:p>
    <w:p w:rsidR="00CA2981" w:rsidRPr="004A2A1E" w:rsidRDefault="00CA2981" w:rsidP="00F72260">
      <w:pPr>
        <w:jc w:val="both"/>
        <w:rPr>
          <w:rFonts w:eastAsia="標楷體"/>
          <w:bCs/>
          <w:color w:val="000000" w:themeColor="text1"/>
          <w:sz w:val="28"/>
        </w:rPr>
      </w:pPr>
      <w:r w:rsidRPr="004A2A1E">
        <w:rPr>
          <w:rFonts w:eastAsia="標楷體" w:hint="eastAsia"/>
          <w:bCs/>
          <w:color w:val="000000" w:themeColor="text1"/>
          <w:sz w:val="28"/>
        </w:rPr>
        <w:t xml:space="preserve">        </w:t>
      </w:r>
      <w:r w:rsidRPr="004A2A1E">
        <w:rPr>
          <w:rFonts w:eastAsia="標楷體" w:hint="eastAsia"/>
          <w:bCs/>
          <w:color w:val="000000" w:themeColor="text1"/>
          <w:sz w:val="28"/>
        </w:rPr>
        <w:t>協辦單位：護理科</w:t>
      </w:r>
    </w:p>
    <w:p w:rsidR="00C31984" w:rsidRPr="004A2A1E" w:rsidRDefault="00C31984" w:rsidP="00164714">
      <w:pPr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164714" w:rsidRPr="004A2A1E" w:rsidRDefault="00ED2DEA" w:rsidP="00164714">
      <w:pPr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肆、</w:t>
      </w:r>
      <w:r w:rsidR="00164714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課室時間地點和臨床實務訓練</w:t>
      </w:r>
    </w:p>
    <w:p w:rsidR="00164714" w:rsidRPr="004A2A1E" w:rsidRDefault="00164714" w:rsidP="00164714">
      <w:pPr>
        <w:ind w:left="1260" w:hangingChars="525" w:hanging="126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4A2A1E">
        <w:rPr>
          <w:rFonts w:eastAsia="標楷體" w:hint="eastAsia"/>
          <w:bCs/>
          <w:color w:val="000000" w:themeColor="text1"/>
        </w:rPr>
        <w:t>一、</w:t>
      </w:r>
      <w:r w:rsidRPr="004A2A1E">
        <w:rPr>
          <w:rFonts w:ascii="標楷體" w:eastAsia="標楷體" w:hAnsi="標楷體" w:hint="eastAsia"/>
          <w:color w:val="000000" w:themeColor="text1"/>
        </w:rPr>
        <w:t>課程時間及地點</w:t>
      </w:r>
    </w:p>
    <w:p w:rsidR="00AD26D8" w:rsidRPr="004A2A1E" w:rsidRDefault="00C31984" w:rsidP="00C31984">
      <w:pPr>
        <w:ind w:left="1416" w:hangingChars="590" w:hanging="1416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(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)</w:t>
      </w:r>
      <w:r w:rsidR="00164714" w:rsidRPr="004A2A1E">
        <w:rPr>
          <w:rFonts w:ascii="標楷體" w:eastAsia="標楷體" w:hAnsi="標楷體" w:hint="eastAsia"/>
          <w:color w:val="000000" w:themeColor="text1"/>
        </w:rPr>
        <w:t>課室教學</w:t>
      </w:r>
      <w:r w:rsidR="00B272FB" w:rsidRPr="004A2A1E">
        <w:rPr>
          <w:rFonts w:ascii="標楷體" w:eastAsia="標楷體" w:hAnsi="標楷體" w:hint="eastAsia"/>
          <w:color w:val="000000" w:themeColor="text1"/>
        </w:rPr>
        <w:t>109</w:t>
      </w:r>
      <w:r w:rsidR="00164714" w:rsidRPr="004A2A1E">
        <w:rPr>
          <w:rFonts w:ascii="標楷體" w:eastAsia="標楷體" w:hAnsi="標楷體" w:hint="eastAsia"/>
          <w:color w:val="000000" w:themeColor="text1"/>
        </w:rPr>
        <w:t>年</w:t>
      </w:r>
      <w:r w:rsidR="00247D49" w:rsidRPr="004A2A1E">
        <w:rPr>
          <w:rFonts w:ascii="標楷體" w:eastAsia="標楷體" w:hAnsi="標楷體" w:hint="eastAsia"/>
          <w:color w:val="000000" w:themeColor="text1"/>
        </w:rPr>
        <w:t>10</w:t>
      </w:r>
      <w:r w:rsidR="00164714" w:rsidRPr="004A2A1E">
        <w:rPr>
          <w:rFonts w:ascii="標楷體" w:eastAsia="標楷體" w:hAnsi="標楷體" w:hint="eastAsia"/>
          <w:color w:val="000000" w:themeColor="text1"/>
        </w:rPr>
        <w:t>月</w:t>
      </w:r>
      <w:r w:rsidR="008204F8" w:rsidRPr="004A2A1E">
        <w:rPr>
          <w:rFonts w:ascii="標楷體" w:eastAsia="標楷體" w:hAnsi="標楷體" w:hint="eastAsia"/>
          <w:color w:val="000000" w:themeColor="text1"/>
        </w:rPr>
        <w:t>15</w:t>
      </w:r>
      <w:r w:rsidR="00164714" w:rsidRPr="004A2A1E">
        <w:rPr>
          <w:rFonts w:ascii="標楷體" w:eastAsia="標楷體" w:hAnsi="標楷體" w:hint="eastAsia"/>
          <w:color w:val="000000" w:themeColor="text1"/>
        </w:rPr>
        <w:t>日</w:t>
      </w:r>
      <w:r w:rsidRPr="004A2A1E">
        <w:rPr>
          <w:rFonts w:ascii="標楷體" w:eastAsia="標楷體" w:hAnsi="標楷體" w:hint="eastAsia"/>
          <w:color w:val="000000" w:themeColor="text1"/>
        </w:rPr>
        <w:t>至</w:t>
      </w:r>
      <w:r w:rsidR="00494596" w:rsidRPr="004A2A1E">
        <w:rPr>
          <w:rFonts w:ascii="標楷體" w:eastAsia="標楷體" w:hAnsi="標楷體" w:hint="eastAsia"/>
          <w:color w:val="000000" w:themeColor="text1"/>
        </w:rPr>
        <w:t>109</w:t>
      </w:r>
      <w:r w:rsidR="00164714" w:rsidRPr="004A2A1E">
        <w:rPr>
          <w:rFonts w:ascii="標楷體" w:eastAsia="標楷體" w:hAnsi="標楷體" w:hint="eastAsia"/>
          <w:color w:val="000000" w:themeColor="text1"/>
        </w:rPr>
        <w:t>年</w:t>
      </w:r>
      <w:r w:rsidR="00265561" w:rsidRPr="004A2A1E">
        <w:rPr>
          <w:rFonts w:ascii="標楷體" w:eastAsia="標楷體" w:hAnsi="標楷體" w:hint="eastAsia"/>
          <w:color w:val="000000" w:themeColor="text1"/>
        </w:rPr>
        <w:t>1</w:t>
      </w:r>
      <w:r w:rsidR="00A95051" w:rsidRPr="004A2A1E">
        <w:rPr>
          <w:rFonts w:ascii="標楷體" w:eastAsia="標楷體" w:hAnsi="標楷體" w:hint="eastAsia"/>
          <w:color w:val="000000" w:themeColor="text1"/>
        </w:rPr>
        <w:t>1</w:t>
      </w:r>
      <w:r w:rsidR="00164714" w:rsidRPr="004A2A1E">
        <w:rPr>
          <w:rFonts w:ascii="標楷體" w:eastAsia="標楷體" w:hAnsi="標楷體" w:hint="eastAsia"/>
          <w:color w:val="000000" w:themeColor="text1"/>
        </w:rPr>
        <w:t>月</w:t>
      </w:r>
      <w:r w:rsidR="008204F8" w:rsidRPr="004A2A1E">
        <w:rPr>
          <w:rFonts w:ascii="標楷體" w:eastAsia="標楷體" w:hAnsi="標楷體" w:hint="eastAsia"/>
          <w:color w:val="000000" w:themeColor="text1"/>
        </w:rPr>
        <w:t>2</w:t>
      </w:r>
      <w:r w:rsidR="0064221A" w:rsidRPr="004A2A1E">
        <w:rPr>
          <w:rFonts w:ascii="標楷體" w:eastAsia="標楷體" w:hAnsi="標楷體" w:hint="eastAsia"/>
          <w:color w:val="000000" w:themeColor="text1"/>
        </w:rPr>
        <w:t>7</w:t>
      </w:r>
      <w:r w:rsidR="00164714" w:rsidRPr="004A2A1E">
        <w:rPr>
          <w:rFonts w:ascii="標楷體" w:eastAsia="標楷體" w:hAnsi="標楷體" w:hint="eastAsia"/>
          <w:color w:val="000000" w:themeColor="text1"/>
        </w:rPr>
        <w:t>日，授課總時數10</w:t>
      </w:r>
      <w:r w:rsidR="0005761E" w:rsidRPr="004A2A1E">
        <w:rPr>
          <w:rFonts w:ascii="標楷體" w:eastAsia="標楷體" w:hAnsi="標楷體" w:hint="eastAsia"/>
          <w:color w:val="000000" w:themeColor="text1"/>
        </w:rPr>
        <w:t>4</w:t>
      </w:r>
      <w:r w:rsidR="00164714" w:rsidRPr="004A2A1E">
        <w:rPr>
          <w:rFonts w:ascii="標楷體" w:eastAsia="標楷體" w:hAnsi="標楷體" w:hint="eastAsia"/>
          <w:color w:val="000000" w:themeColor="text1"/>
        </w:rPr>
        <w:t>小時</w:t>
      </w:r>
      <w:r w:rsidRPr="004A2A1E">
        <w:rPr>
          <w:rFonts w:ascii="標楷體" w:eastAsia="標楷體" w:hAnsi="標楷體" w:hint="eastAsia"/>
          <w:color w:val="000000" w:themeColor="text1"/>
        </w:rPr>
        <w:t>。</w:t>
      </w:r>
    </w:p>
    <w:p w:rsidR="00164714" w:rsidRPr="004A2A1E" w:rsidRDefault="00AD26D8" w:rsidP="00C31984">
      <w:pPr>
        <w:ind w:left="1416" w:hangingChars="590" w:hanging="1416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164714" w:rsidRPr="004A2A1E">
        <w:rPr>
          <w:rFonts w:ascii="標楷體" w:eastAsia="標楷體" w:hAnsi="標楷體" w:hint="eastAsia"/>
          <w:color w:val="000000" w:themeColor="text1"/>
        </w:rPr>
        <w:t>每週2天(不含開訓結訓禮拜、課程介紹及期中期末考</w:t>
      </w:r>
      <w:r w:rsidR="00B272FB" w:rsidRPr="004A2A1E">
        <w:rPr>
          <w:rFonts w:ascii="標楷體" w:eastAsia="標楷體" w:hAnsi="標楷體" w:hint="eastAsia"/>
          <w:color w:val="000000" w:themeColor="text1"/>
        </w:rPr>
        <w:t>試</w:t>
      </w:r>
      <w:r w:rsidR="00164714" w:rsidRPr="004A2A1E">
        <w:rPr>
          <w:rFonts w:ascii="標楷體" w:eastAsia="標楷體" w:hAnsi="標楷體" w:hint="eastAsia"/>
          <w:color w:val="000000" w:themeColor="text1"/>
        </w:rPr>
        <w:t>)。</w:t>
      </w:r>
    </w:p>
    <w:p w:rsidR="00775760" w:rsidRPr="004A2A1E" w:rsidRDefault="00164714" w:rsidP="00775760">
      <w:pPr>
        <w:ind w:left="1260" w:hangingChars="525" w:hanging="126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</w:t>
      </w:r>
      <w:r w:rsidR="00C31984" w:rsidRPr="004A2A1E">
        <w:rPr>
          <w:rFonts w:ascii="標楷體" w:eastAsia="標楷體" w:hAnsi="標楷體" w:hint="eastAsia"/>
          <w:color w:val="000000" w:themeColor="text1"/>
        </w:rPr>
        <w:t xml:space="preserve">    (二)</w:t>
      </w:r>
      <w:r w:rsidR="009B789E" w:rsidRPr="004A2A1E">
        <w:rPr>
          <w:rFonts w:ascii="標楷體" w:eastAsia="標楷體" w:hAnsi="標楷體" w:hint="eastAsia"/>
          <w:color w:val="000000" w:themeColor="text1"/>
        </w:rPr>
        <w:t>上課地點：</w:t>
      </w:r>
      <w:r w:rsidRPr="004A2A1E">
        <w:rPr>
          <w:rFonts w:ascii="標楷體" w:eastAsia="標楷體" w:hAnsi="標楷體" w:hint="eastAsia"/>
          <w:color w:val="000000" w:themeColor="text1"/>
        </w:rPr>
        <w:t>6A</w:t>
      </w:r>
      <w:r w:rsidR="00B272FB" w:rsidRPr="004A2A1E">
        <w:rPr>
          <w:rFonts w:ascii="標楷體" w:eastAsia="標楷體" w:hAnsi="標楷體" w:hint="eastAsia"/>
          <w:color w:val="000000" w:themeColor="text1"/>
        </w:rPr>
        <w:t>彩虹</w:t>
      </w:r>
      <w:r w:rsidRPr="004A2A1E">
        <w:rPr>
          <w:rFonts w:ascii="標楷體" w:eastAsia="標楷體" w:hAnsi="標楷體" w:hint="eastAsia"/>
          <w:color w:val="000000" w:themeColor="text1"/>
        </w:rPr>
        <w:t>會議室、2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樓百人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會議室</w:t>
      </w:r>
      <w:r w:rsidR="0064221A" w:rsidRPr="004A2A1E">
        <w:rPr>
          <w:rFonts w:ascii="標楷體" w:eastAsia="標楷體" w:hAnsi="標楷體" w:hint="eastAsia"/>
          <w:color w:val="000000" w:themeColor="text1"/>
        </w:rPr>
        <w:t>、大禮堂</w:t>
      </w:r>
    </w:p>
    <w:p w:rsidR="00164714" w:rsidRPr="004A2A1E" w:rsidRDefault="00775760" w:rsidP="00775760">
      <w:pPr>
        <w:ind w:left="1260" w:hangingChars="525" w:hanging="126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</w:t>
      </w:r>
      <w:r w:rsidR="00164714" w:rsidRPr="004A2A1E">
        <w:rPr>
          <w:rFonts w:ascii="標楷體" w:eastAsia="標楷體" w:hAnsi="標楷體" w:hint="eastAsia"/>
          <w:color w:val="000000" w:themeColor="text1"/>
        </w:rPr>
        <w:t>二、臨床實務訓練</w:t>
      </w:r>
    </w:p>
    <w:p w:rsidR="00D82755" w:rsidRPr="004A2A1E" w:rsidRDefault="00C31984" w:rsidP="00C31984">
      <w:pPr>
        <w:widowControl w:val="0"/>
        <w:snapToGrid w:val="0"/>
        <w:ind w:leftChars="413" w:left="1416" w:hangingChars="177" w:hanging="425"/>
        <w:rPr>
          <w:rFonts w:ascii="標楷體" w:eastAsia="標楷體" w:hAnsi="標楷體"/>
          <w:strike/>
          <w:color w:val="000000" w:themeColor="text1"/>
        </w:rPr>
      </w:pPr>
      <w:r w:rsidRPr="004A2A1E">
        <w:rPr>
          <w:rFonts w:eastAsia="標楷體" w:hint="eastAsia"/>
          <w:color w:val="000000" w:themeColor="text1"/>
        </w:rPr>
        <w:t>(</w:t>
      </w:r>
      <w:proofErr w:type="gramStart"/>
      <w:r w:rsidRPr="004A2A1E">
        <w:rPr>
          <w:rFonts w:eastAsia="標楷體" w:hint="eastAsia"/>
          <w:color w:val="000000" w:themeColor="text1"/>
        </w:rPr>
        <w:t>一</w:t>
      </w:r>
      <w:proofErr w:type="gramEnd"/>
      <w:r w:rsidRPr="004A2A1E">
        <w:rPr>
          <w:rFonts w:eastAsia="標楷體" w:hint="eastAsia"/>
          <w:color w:val="000000" w:themeColor="text1"/>
        </w:rPr>
        <w:t>)</w:t>
      </w:r>
      <w:r w:rsidR="00D82755" w:rsidRPr="004A2A1E">
        <w:rPr>
          <w:rFonts w:ascii="標楷體" w:eastAsia="標楷體" w:hAnsi="標楷體" w:hint="eastAsia"/>
          <w:color w:val="000000" w:themeColor="text1"/>
        </w:rPr>
        <w:t>臨床實務訓練109年</w:t>
      </w:r>
      <w:r w:rsidR="00A95051" w:rsidRPr="004A2A1E">
        <w:rPr>
          <w:rFonts w:ascii="標楷體" w:eastAsia="標楷體" w:hAnsi="標楷體" w:hint="eastAsia"/>
          <w:color w:val="000000" w:themeColor="text1"/>
        </w:rPr>
        <w:t>10</w:t>
      </w:r>
      <w:r w:rsidR="00D82755" w:rsidRPr="004A2A1E">
        <w:rPr>
          <w:rFonts w:ascii="標楷體" w:eastAsia="標楷體" w:hAnsi="標楷體" w:hint="eastAsia"/>
          <w:color w:val="000000" w:themeColor="text1"/>
        </w:rPr>
        <w:t>月</w:t>
      </w:r>
      <w:r w:rsidR="009A46FC" w:rsidRPr="004A2A1E">
        <w:rPr>
          <w:rFonts w:ascii="標楷體" w:eastAsia="標楷體" w:hAnsi="標楷體" w:hint="eastAsia"/>
          <w:color w:val="000000" w:themeColor="text1"/>
        </w:rPr>
        <w:t>19</w:t>
      </w:r>
      <w:r w:rsidR="00D82755" w:rsidRPr="004A2A1E">
        <w:rPr>
          <w:rFonts w:ascii="標楷體" w:eastAsia="標楷體" w:hAnsi="標楷體" w:hint="eastAsia"/>
          <w:color w:val="000000" w:themeColor="text1"/>
        </w:rPr>
        <w:t>日</w:t>
      </w:r>
      <w:r w:rsidRPr="004A2A1E">
        <w:rPr>
          <w:rFonts w:ascii="標楷體" w:eastAsia="標楷體" w:hAnsi="標楷體" w:hint="eastAsia"/>
          <w:color w:val="000000" w:themeColor="text1"/>
        </w:rPr>
        <w:t>至</w:t>
      </w:r>
      <w:r w:rsidR="00265561" w:rsidRPr="004A2A1E">
        <w:rPr>
          <w:rFonts w:ascii="標楷體" w:eastAsia="標楷體" w:hAnsi="標楷體" w:hint="eastAsia"/>
          <w:color w:val="000000" w:themeColor="text1"/>
        </w:rPr>
        <w:t>1</w:t>
      </w:r>
      <w:r w:rsidR="009A46FC" w:rsidRPr="004A2A1E">
        <w:rPr>
          <w:rFonts w:ascii="標楷體" w:eastAsia="標楷體" w:hAnsi="標楷體" w:hint="eastAsia"/>
          <w:color w:val="000000" w:themeColor="text1"/>
        </w:rPr>
        <w:t>2</w:t>
      </w:r>
      <w:r w:rsidR="00D82755" w:rsidRPr="004A2A1E">
        <w:rPr>
          <w:rFonts w:ascii="標楷體" w:eastAsia="標楷體" w:hAnsi="標楷體" w:hint="eastAsia"/>
          <w:color w:val="000000" w:themeColor="text1"/>
        </w:rPr>
        <w:t>月</w:t>
      </w:r>
      <w:r w:rsidR="009A46FC" w:rsidRPr="004A2A1E">
        <w:rPr>
          <w:rFonts w:ascii="標楷體" w:eastAsia="標楷體" w:hAnsi="標楷體" w:hint="eastAsia"/>
          <w:color w:val="000000" w:themeColor="text1"/>
        </w:rPr>
        <w:t>09</w:t>
      </w:r>
      <w:r w:rsidR="00D82755" w:rsidRPr="004A2A1E">
        <w:rPr>
          <w:rFonts w:ascii="標楷體" w:eastAsia="標楷體" w:hAnsi="標楷體" w:hint="eastAsia"/>
          <w:color w:val="000000" w:themeColor="text1"/>
        </w:rPr>
        <w:t>日</w:t>
      </w:r>
      <w:r w:rsidRPr="004A2A1E">
        <w:rPr>
          <w:rFonts w:ascii="標楷體" w:eastAsia="標楷體" w:hAnsi="標楷體" w:hint="eastAsia"/>
          <w:color w:val="000000" w:themeColor="text1"/>
        </w:rPr>
        <w:t>。</w:t>
      </w:r>
    </w:p>
    <w:p w:rsidR="00164714" w:rsidRPr="004A2A1E" w:rsidRDefault="00C31984" w:rsidP="00C31984">
      <w:pPr>
        <w:widowControl w:val="0"/>
        <w:snapToGrid w:val="0"/>
        <w:ind w:firstLineChars="413" w:firstLine="991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(二)採集中實習96小時，共12天。</w:t>
      </w:r>
      <w:r w:rsidR="00164714" w:rsidRPr="004A2A1E">
        <w:rPr>
          <w:rFonts w:ascii="標楷體" w:eastAsia="標楷體" w:hAnsi="標楷體" w:hint="eastAsia"/>
          <w:color w:val="000000" w:themeColor="text1"/>
        </w:rPr>
        <w:t>每次(天)實習時數不可小於4小時</w:t>
      </w:r>
      <w:r w:rsidRPr="004A2A1E">
        <w:rPr>
          <w:rFonts w:ascii="標楷體" w:eastAsia="標楷體" w:hAnsi="標楷體"/>
          <w:color w:val="000000" w:themeColor="text1"/>
        </w:rPr>
        <w:t xml:space="preserve"> </w:t>
      </w:r>
    </w:p>
    <w:p w:rsidR="00C31984" w:rsidRPr="004A2A1E" w:rsidRDefault="00896308" w:rsidP="00164714">
      <w:pPr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AD26D8" w:rsidRPr="004A2A1E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第一梯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：10月1</w:t>
      </w:r>
      <w:r w:rsidR="008204F8" w:rsidRPr="004A2A1E">
        <w:rPr>
          <w:rFonts w:ascii="標楷體" w:eastAsia="標楷體" w:hAnsi="標楷體" w:hint="eastAsia"/>
          <w:color w:val="000000" w:themeColor="text1"/>
        </w:rPr>
        <w:t>9</w:t>
      </w:r>
      <w:r w:rsidRPr="004A2A1E">
        <w:rPr>
          <w:rFonts w:ascii="標楷體" w:eastAsia="標楷體" w:hAnsi="標楷體" w:hint="eastAsia"/>
          <w:color w:val="000000" w:themeColor="text1"/>
        </w:rPr>
        <w:t>日至11月</w:t>
      </w:r>
      <w:r w:rsidR="008204F8" w:rsidRPr="004A2A1E">
        <w:rPr>
          <w:rFonts w:ascii="標楷體" w:eastAsia="標楷體" w:hAnsi="標楷體" w:hint="eastAsia"/>
          <w:color w:val="000000" w:themeColor="text1"/>
        </w:rPr>
        <w:t>11</w:t>
      </w:r>
      <w:r w:rsidRPr="004A2A1E">
        <w:rPr>
          <w:rFonts w:ascii="標楷體" w:eastAsia="標楷體" w:hAnsi="標楷體" w:hint="eastAsia"/>
          <w:color w:val="000000" w:themeColor="text1"/>
        </w:rPr>
        <w:t>日</w:t>
      </w:r>
    </w:p>
    <w:p w:rsidR="00896308" w:rsidRPr="004A2A1E" w:rsidRDefault="00896308" w:rsidP="00896308">
      <w:pPr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AD26D8" w:rsidRPr="004A2A1E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第二梯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：11月</w:t>
      </w:r>
      <w:r w:rsidR="009A46FC" w:rsidRPr="004A2A1E">
        <w:rPr>
          <w:rFonts w:ascii="標楷體" w:eastAsia="標楷體" w:hAnsi="標楷體" w:hint="eastAsia"/>
          <w:color w:val="000000" w:themeColor="text1"/>
        </w:rPr>
        <w:t>16</w:t>
      </w:r>
      <w:r w:rsidRPr="004A2A1E">
        <w:rPr>
          <w:rFonts w:ascii="標楷體" w:eastAsia="標楷體" w:hAnsi="標楷體" w:hint="eastAsia"/>
          <w:color w:val="000000" w:themeColor="text1"/>
        </w:rPr>
        <w:t>日至1</w:t>
      </w:r>
      <w:r w:rsidR="009A46FC" w:rsidRPr="004A2A1E">
        <w:rPr>
          <w:rFonts w:ascii="標楷體" w:eastAsia="標楷體" w:hAnsi="標楷體" w:hint="eastAsia"/>
          <w:color w:val="000000" w:themeColor="text1"/>
        </w:rPr>
        <w:t>2</w:t>
      </w:r>
      <w:r w:rsidRPr="004A2A1E">
        <w:rPr>
          <w:rFonts w:ascii="標楷體" w:eastAsia="標楷體" w:hAnsi="標楷體" w:hint="eastAsia"/>
          <w:color w:val="000000" w:themeColor="text1"/>
        </w:rPr>
        <w:t>月</w:t>
      </w:r>
      <w:r w:rsidR="009A46FC" w:rsidRPr="004A2A1E">
        <w:rPr>
          <w:rFonts w:ascii="標楷體" w:eastAsia="標楷體" w:hAnsi="標楷體" w:hint="eastAsia"/>
          <w:color w:val="000000" w:themeColor="text1"/>
        </w:rPr>
        <w:t>0</w:t>
      </w:r>
      <w:r w:rsidR="008204F8" w:rsidRPr="004A2A1E">
        <w:rPr>
          <w:rFonts w:ascii="標楷體" w:eastAsia="標楷體" w:hAnsi="標楷體" w:hint="eastAsia"/>
          <w:color w:val="000000" w:themeColor="text1"/>
        </w:rPr>
        <w:t>7</w:t>
      </w:r>
      <w:r w:rsidRPr="004A2A1E">
        <w:rPr>
          <w:rFonts w:ascii="標楷體" w:eastAsia="標楷體" w:hAnsi="標楷體" w:hint="eastAsia"/>
          <w:color w:val="000000" w:themeColor="text1"/>
        </w:rPr>
        <w:t>日</w:t>
      </w:r>
    </w:p>
    <w:p w:rsidR="00F72260" w:rsidRPr="004A2A1E" w:rsidRDefault="00ED2DEA" w:rsidP="00164714">
      <w:pPr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伍</w:t>
      </w:r>
      <w:r w:rsidR="00134C01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r w:rsidR="004717C0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學員資格</w:t>
      </w:r>
    </w:p>
    <w:p w:rsidR="001E0B60" w:rsidRPr="004A2A1E" w:rsidRDefault="001E0B60" w:rsidP="00F72260">
      <w:pPr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一、院內</w:t>
      </w:r>
      <w:r w:rsidR="00B272FB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學員</w:t>
      </w:r>
    </w:p>
    <w:p w:rsidR="001E0B60" w:rsidRPr="004A2A1E" w:rsidRDefault="00C31984" w:rsidP="00F72260">
      <w:pPr>
        <w:ind w:leftChars="400" w:left="1260" w:hangingChars="125" w:hanging="30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)</w:t>
      </w:r>
      <w:r w:rsidR="001E0B60" w:rsidRPr="004A2A1E">
        <w:rPr>
          <w:rFonts w:ascii="標楷體" w:eastAsia="標楷體" w:hAnsi="標楷體" w:hint="eastAsia"/>
          <w:color w:val="000000" w:themeColor="text1"/>
        </w:rPr>
        <w:t>急重症單位</w:t>
      </w:r>
      <w:r w:rsidRPr="004A2A1E">
        <w:rPr>
          <w:rFonts w:ascii="標楷體" w:eastAsia="標楷體" w:hAnsi="標楷體" w:hint="eastAsia"/>
          <w:color w:val="000000" w:themeColor="text1"/>
        </w:rPr>
        <w:t>：</w:t>
      </w:r>
      <w:r w:rsidR="001E0B60" w:rsidRPr="004A2A1E">
        <w:rPr>
          <w:rFonts w:ascii="標楷體" w:eastAsia="標楷體" w:hAnsi="標楷體" w:hint="eastAsia"/>
          <w:color w:val="000000" w:themeColor="text1"/>
        </w:rPr>
        <w:t>在開課前通過試用期</w:t>
      </w:r>
      <w:r w:rsidRPr="004A2A1E">
        <w:rPr>
          <w:rFonts w:ascii="標楷體" w:eastAsia="標楷體" w:hAnsi="標楷體" w:hint="eastAsia"/>
          <w:color w:val="000000" w:themeColor="text1"/>
        </w:rPr>
        <w:t>，</w:t>
      </w:r>
      <w:r w:rsidR="001E0B60" w:rsidRPr="004A2A1E">
        <w:rPr>
          <w:rFonts w:ascii="標楷體" w:eastAsia="標楷體" w:hAnsi="標楷體" w:hint="eastAsia"/>
          <w:color w:val="000000" w:themeColor="text1"/>
        </w:rPr>
        <w:t>由單位主管推薦。</w:t>
      </w:r>
    </w:p>
    <w:p w:rsidR="00AD26D8" w:rsidRPr="004A2A1E" w:rsidRDefault="00C31984" w:rsidP="001E0B60">
      <w:pPr>
        <w:ind w:leftChars="400" w:left="1260" w:hangingChars="125" w:hanging="30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(二)</w:t>
      </w:r>
      <w:r w:rsidR="00F744AE" w:rsidRPr="004A2A1E">
        <w:rPr>
          <w:rFonts w:ascii="標楷體" w:eastAsia="標楷體" w:hAnsi="標楷體" w:hint="eastAsia"/>
          <w:color w:val="000000" w:themeColor="text1"/>
        </w:rPr>
        <w:t>非急重</w:t>
      </w:r>
      <w:r w:rsidR="00EC66BC" w:rsidRPr="004A2A1E">
        <w:rPr>
          <w:rFonts w:ascii="標楷體" w:eastAsia="標楷體" w:hAnsi="標楷體" w:hint="eastAsia"/>
          <w:color w:val="000000" w:themeColor="text1"/>
        </w:rPr>
        <w:t>症</w:t>
      </w:r>
      <w:r w:rsidR="00F744AE" w:rsidRPr="004A2A1E">
        <w:rPr>
          <w:rFonts w:ascii="標楷體" w:eastAsia="標楷體" w:hAnsi="標楷體" w:hint="eastAsia"/>
          <w:color w:val="000000" w:themeColor="text1"/>
        </w:rPr>
        <w:t>單位</w:t>
      </w:r>
      <w:r w:rsidRPr="004A2A1E">
        <w:rPr>
          <w:rFonts w:ascii="標楷體" w:eastAsia="標楷體" w:hAnsi="標楷體" w:hint="eastAsia"/>
          <w:color w:val="000000" w:themeColor="text1"/>
        </w:rPr>
        <w:t>：</w:t>
      </w:r>
      <w:r w:rsidR="00CC1A30" w:rsidRPr="004A2A1E">
        <w:rPr>
          <w:rFonts w:ascii="標楷體" w:eastAsia="標楷體" w:hAnsi="標楷體" w:hint="eastAsia"/>
          <w:color w:val="000000" w:themeColor="text1"/>
        </w:rPr>
        <w:t>本院任</w:t>
      </w:r>
      <w:r w:rsidRPr="004A2A1E">
        <w:rPr>
          <w:rFonts w:ascii="標楷體" w:eastAsia="標楷體" w:hAnsi="標楷體" w:hint="eastAsia"/>
          <w:color w:val="000000" w:themeColor="text1"/>
        </w:rPr>
        <w:t>職滿一年</w:t>
      </w:r>
      <w:r w:rsidR="00CC1A30" w:rsidRPr="004A2A1E">
        <w:rPr>
          <w:rFonts w:ascii="標楷體" w:eastAsia="標楷體" w:hAnsi="標楷體" w:hint="eastAsia"/>
          <w:color w:val="000000" w:themeColor="text1"/>
        </w:rPr>
        <w:t>，</w:t>
      </w:r>
      <w:r w:rsidR="00F744AE" w:rsidRPr="004A2A1E">
        <w:rPr>
          <w:rFonts w:ascii="標楷體" w:eastAsia="標楷體" w:hAnsi="標楷體" w:hint="eastAsia"/>
          <w:color w:val="000000" w:themeColor="text1"/>
        </w:rPr>
        <w:t>由單位</w:t>
      </w:r>
      <w:r w:rsidR="001E0B60" w:rsidRPr="004A2A1E">
        <w:rPr>
          <w:rFonts w:ascii="標楷體" w:eastAsia="標楷體" w:hAnsi="標楷體" w:hint="eastAsia"/>
          <w:color w:val="000000" w:themeColor="text1"/>
        </w:rPr>
        <w:t>主管</w:t>
      </w:r>
      <w:proofErr w:type="gramStart"/>
      <w:r w:rsidR="001E0B60" w:rsidRPr="004A2A1E">
        <w:rPr>
          <w:rFonts w:ascii="標楷體" w:eastAsia="標楷體" w:hAnsi="標楷體" w:hint="eastAsia"/>
          <w:color w:val="000000" w:themeColor="text1"/>
        </w:rPr>
        <w:t>推薦</w:t>
      </w:r>
      <w:r w:rsidR="009B789E" w:rsidRPr="004A2A1E">
        <w:rPr>
          <w:rFonts w:ascii="標楷體" w:eastAsia="標楷體" w:hAnsi="標楷體" w:hint="eastAsia"/>
          <w:color w:val="000000" w:themeColor="text1"/>
        </w:rPr>
        <w:t>及</w:t>
      </w:r>
      <w:r w:rsidR="00265561" w:rsidRPr="004A2A1E">
        <w:rPr>
          <w:rFonts w:ascii="標楷體" w:eastAsia="標楷體" w:hAnsi="標楷體" w:hint="eastAsia"/>
          <w:color w:val="000000" w:themeColor="text1"/>
        </w:rPr>
        <w:t>且</w:t>
      </w:r>
      <w:r w:rsidR="001E0B60" w:rsidRPr="004A2A1E">
        <w:rPr>
          <w:rFonts w:ascii="標楷體" w:eastAsia="標楷體" w:hAnsi="標楷體" w:hint="eastAsia"/>
          <w:color w:val="000000" w:themeColor="text1"/>
        </w:rPr>
        <w:t>對</w:t>
      </w:r>
      <w:proofErr w:type="gramEnd"/>
      <w:r w:rsidR="001E0B60" w:rsidRPr="004A2A1E">
        <w:rPr>
          <w:rFonts w:ascii="標楷體" w:eastAsia="標楷體" w:hAnsi="標楷體" w:hint="eastAsia"/>
          <w:color w:val="000000" w:themeColor="text1"/>
        </w:rPr>
        <w:t>急重症護理有興趣與</w:t>
      </w:r>
      <w:r w:rsidR="00AD26D8" w:rsidRPr="004A2A1E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1E0B60" w:rsidRPr="004A2A1E" w:rsidRDefault="00AD26D8" w:rsidP="001E0B60">
      <w:pPr>
        <w:ind w:leftChars="400" w:left="1260" w:hangingChars="125" w:hanging="30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</w:t>
      </w:r>
      <w:r w:rsidR="001E0B60" w:rsidRPr="004A2A1E">
        <w:rPr>
          <w:rFonts w:ascii="標楷體" w:eastAsia="標楷體" w:hAnsi="標楷體" w:hint="eastAsia"/>
          <w:color w:val="000000" w:themeColor="text1"/>
        </w:rPr>
        <w:t>熱忱，且依醫院規範完成N1層級（含）以上之護理人員</w:t>
      </w:r>
      <w:r w:rsidR="001E1871" w:rsidRPr="004A2A1E">
        <w:rPr>
          <w:rFonts w:ascii="標楷體" w:eastAsia="標楷體" w:hAnsi="標楷體" w:hint="eastAsia"/>
          <w:color w:val="000000" w:themeColor="text1"/>
        </w:rPr>
        <w:t>。</w:t>
      </w:r>
    </w:p>
    <w:p w:rsidR="00F72260" w:rsidRPr="004A2A1E" w:rsidRDefault="001E0B60" w:rsidP="001E0B60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2A1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二、院外</w:t>
      </w:r>
      <w:r w:rsidR="00B272FB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學員</w:t>
      </w: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，接受個別報名或各醫院推薦的護理人員。</w:t>
      </w:r>
    </w:p>
    <w:p w:rsidR="009A46FC" w:rsidRPr="004A2A1E" w:rsidRDefault="009A46FC" w:rsidP="00164714">
      <w:pPr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164714" w:rsidRPr="004A2A1E" w:rsidRDefault="00F72260" w:rsidP="00164714">
      <w:pPr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陸、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報名費用及方式</w:t>
      </w:r>
    </w:p>
    <w:p w:rsidR="00164714" w:rsidRPr="004A2A1E" w:rsidRDefault="00164714" w:rsidP="00CC1A30">
      <w:pPr>
        <w:ind w:firstLineChars="177" w:firstLine="496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28"/>
        </w:rPr>
        <w:t>一、費用</w:t>
      </w:r>
    </w:p>
    <w:p w:rsidR="00164714" w:rsidRPr="004A2A1E" w:rsidRDefault="00CC1A30" w:rsidP="00CC1A30">
      <w:pPr>
        <w:ind w:leftChars="413" w:left="1917" w:hangingChars="386" w:hanging="926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)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院內員工：</w:t>
      </w:r>
    </w:p>
    <w:p w:rsidR="00164714" w:rsidRPr="004A2A1E" w:rsidRDefault="00CC1A30" w:rsidP="00CC1A30">
      <w:pPr>
        <w:ind w:leftChars="590" w:left="1918" w:hangingChars="209" w:hanging="502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>1.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公費：課室課程</w:t>
      </w:r>
      <w:r w:rsidR="00F744AE" w:rsidRPr="004A2A1E">
        <w:rPr>
          <w:rFonts w:ascii="標楷體" w:eastAsia="標楷體" w:hAnsi="標楷體" w:cs="新細明體" w:hint="eastAsia"/>
          <w:color w:val="000000" w:themeColor="text1"/>
        </w:rPr>
        <w:t>和臨床實務訓練予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公費公假，受訓完成後留院服務一年(</w:t>
      </w:r>
      <w:proofErr w:type="gramStart"/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不含原簽約</w:t>
      </w:r>
      <w:proofErr w:type="gramEnd"/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年限)</w:t>
      </w:r>
      <w:r w:rsidR="00164714" w:rsidRPr="004A2A1E">
        <w:rPr>
          <w:rFonts w:ascii="標楷體" w:eastAsia="標楷體" w:hAnsi="標楷體" w:hint="eastAsia"/>
          <w:color w:val="000000" w:themeColor="text1"/>
        </w:rPr>
        <w:t>。</w:t>
      </w:r>
    </w:p>
    <w:p w:rsidR="00164714" w:rsidRPr="004A2A1E" w:rsidRDefault="00CC1A30" w:rsidP="00CC1A30">
      <w:pPr>
        <w:ind w:leftChars="590" w:left="1918" w:hangingChars="209" w:hanging="502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2.</w:t>
      </w:r>
      <w:r w:rsidR="00164714" w:rsidRPr="004A2A1E">
        <w:rPr>
          <w:rFonts w:ascii="標楷體" w:eastAsia="標楷體" w:hAnsi="標楷體" w:hint="eastAsia"/>
          <w:color w:val="000000" w:themeColor="text1"/>
        </w:rPr>
        <w:t>自費：</w:t>
      </w:r>
      <w:r w:rsidR="00F744AE" w:rsidRPr="004A2A1E">
        <w:rPr>
          <w:rFonts w:ascii="標楷體" w:eastAsia="標楷體" w:hAnsi="標楷體" w:cs="新細明體" w:hint="eastAsia"/>
          <w:color w:val="000000" w:themeColor="text1"/>
        </w:rPr>
        <w:t>課室課程和臨床實務訓練予自費自假</w:t>
      </w:r>
      <w:r w:rsidR="00164714" w:rsidRPr="004A2A1E">
        <w:rPr>
          <w:rFonts w:ascii="標楷體" w:eastAsia="標楷體" w:hAnsi="標楷體" w:hint="eastAsia"/>
          <w:color w:val="000000" w:themeColor="text1"/>
        </w:rPr>
        <w:t>，收費20,000元</w:t>
      </w:r>
      <w:r w:rsidR="00DD20BD" w:rsidRPr="004A2A1E">
        <w:rPr>
          <w:rFonts w:ascii="標楷體" w:eastAsia="標楷體" w:hAnsi="標楷體" w:hint="eastAsia"/>
          <w:color w:val="000000" w:themeColor="text1"/>
        </w:rPr>
        <w:t>整</w:t>
      </w:r>
      <w:r w:rsidR="00164714" w:rsidRPr="004A2A1E">
        <w:rPr>
          <w:rFonts w:ascii="標楷體" w:eastAsia="標楷體" w:hAnsi="標楷體" w:hint="eastAsia"/>
          <w:color w:val="000000" w:themeColor="text1"/>
        </w:rPr>
        <w:t>。</w:t>
      </w:r>
    </w:p>
    <w:p w:rsidR="00164714" w:rsidRPr="004A2A1E" w:rsidRDefault="00DD20BD" w:rsidP="00164714">
      <w:pPr>
        <w:ind w:leftChars="-225" w:left="1920" w:hangingChars="1025" w:hanging="246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          </w:t>
      </w:r>
    </w:p>
    <w:p w:rsidR="00164714" w:rsidRPr="004A2A1E" w:rsidRDefault="00CC1A30" w:rsidP="00CC1A30">
      <w:pPr>
        <w:tabs>
          <w:tab w:val="left" w:pos="540"/>
        </w:tabs>
        <w:ind w:leftChars="413" w:left="1917" w:hangingChars="386" w:hanging="926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>(二)</w:t>
      </w:r>
      <w:r w:rsidR="00164714" w:rsidRPr="004A2A1E">
        <w:rPr>
          <w:rFonts w:ascii="標楷體" w:eastAsia="標楷體" w:hAnsi="標楷體" w:hint="eastAsia"/>
          <w:color w:val="000000" w:themeColor="text1"/>
        </w:rPr>
        <w:t>院外</w:t>
      </w:r>
      <w:r w:rsidR="00B272FB" w:rsidRPr="004A2A1E">
        <w:rPr>
          <w:rFonts w:ascii="標楷體" w:eastAsia="標楷體" w:hAnsi="標楷體" w:hint="eastAsia"/>
          <w:color w:val="000000" w:themeColor="text1"/>
        </w:rPr>
        <w:t>學員</w:t>
      </w:r>
      <w:r w:rsidR="00D82755" w:rsidRPr="004A2A1E">
        <w:rPr>
          <w:rFonts w:ascii="標楷體" w:eastAsia="標楷體" w:hAnsi="標楷體" w:hint="eastAsia"/>
          <w:color w:val="000000" w:themeColor="text1"/>
        </w:rPr>
        <w:t>：</w:t>
      </w:r>
      <w:r w:rsidR="00F744AE" w:rsidRPr="004A2A1E">
        <w:rPr>
          <w:rFonts w:ascii="標楷體" w:eastAsia="標楷體" w:hAnsi="標楷體" w:cs="新細明體" w:hint="eastAsia"/>
          <w:color w:val="000000" w:themeColor="text1"/>
        </w:rPr>
        <w:t>課室課程和臨床實務訓練</w:t>
      </w:r>
      <w:r w:rsidR="00F744AE" w:rsidRPr="004A2A1E">
        <w:rPr>
          <w:rFonts w:ascii="標楷體" w:eastAsia="標楷體" w:hAnsi="標楷體" w:hint="eastAsia"/>
          <w:color w:val="000000" w:themeColor="text1"/>
        </w:rPr>
        <w:t>，收費20,000元整。</w:t>
      </w:r>
    </w:p>
    <w:p w:rsidR="00164714" w:rsidRPr="004A2A1E" w:rsidRDefault="00CC1A30" w:rsidP="00CC1A30">
      <w:pPr>
        <w:tabs>
          <w:tab w:val="left" w:pos="540"/>
        </w:tabs>
        <w:ind w:leftChars="413" w:left="1917" w:hangingChars="386" w:hanging="926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lastRenderedPageBreak/>
        <w:t>(三)</w:t>
      </w:r>
      <w:proofErr w:type="gramStart"/>
      <w:r w:rsidR="00164714" w:rsidRPr="004A2A1E">
        <w:rPr>
          <w:rFonts w:ascii="標楷體" w:eastAsia="標楷體" w:hAnsi="標楷體" w:hint="eastAsia"/>
          <w:color w:val="000000" w:themeColor="text1"/>
        </w:rPr>
        <w:t>報名費含講義</w:t>
      </w:r>
      <w:proofErr w:type="gramEnd"/>
      <w:r w:rsidR="00164714" w:rsidRPr="004A2A1E">
        <w:rPr>
          <w:rFonts w:ascii="標楷體" w:eastAsia="標楷體" w:hAnsi="標楷體" w:hint="eastAsia"/>
          <w:color w:val="000000" w:themeColor="text1"/>
        </w:rPr>
        <w:t>費；</w:t>
      </w:r>
      <w:r w:rsidR="00D82755" w:rsidRPr="004A2A1E">
        <w:rPr>
          <w:rFonts w:ascii="標楷體" w:eastAsia="標楷體" w:hAnsi="標楷體" w:hint="eastAsia"/>
          <w:color w:val="000000" w:themeColor="text1"/>
        </w:rPr>
        <w:t>不接受</w:t>
      </w:r>
      <w:r w:rsidR="00164714" w:rsidRPr="004A2A1E">
        <w:rPr>
          <w:rFonts w:ascii="標楷體" w:eastAsia="標楷體" w:hAnsi="標楷體" w:hint="eastAsia"/>
          <w:color w:val="000000" w:themeColor="text1"/>
        </w:rPr>
        <w:t>現場報名。</w:t>
      </w:r>
    </w:p>
    <w:p w:rsidR="00164714" w:rsidRPr="004A2A1E" w:rsidRDefault="00164714" w:rsidP="00164714">
      <w:pPr>
        <w:tabs>
          <w:tab w:val="left" w:pos="540"/>
        </w:tabs>
        <w:ind w:leftChars="-225" w:left="1920" w:hangingChars="1025" w:hanging="246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二、報名方式</w:t>
      </w:r>
    </w:p>
    <w:p w:rsidR="00164714" w:rsidRPr="004A2A1E" w:rsidRDefault="00164714" w:rsidP="00164714">
      <w:pPr>
        <w:ind w:leftChars="63" w:left="2215" w:hangingChars="737" w:hanging="2064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</w:t>
      </w:r>
      <w:r w:rsidR="00775760" w:rsidRPr="004A2A1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</w:t>
      </w:r>
      <w:r w:rsidRPr="004A2A1E">
        <w:rPr>
          <w:rFonts w:ascii="標楷體" w:eastAsia="標楷體" w:hAnsi="標楷體" w:cs="新細明體" w:hint="eastAsia"/>
          <w:color w:val="000000" w:themeColor="text1"/>
        </w:rPr>
        <w:t>1.院內學員</w:t>
      </w:r>
    </w:p>
    <w:p w:rsidR="00164714" w:rsidRPr="004A2A1E" w:rsidRDefault="009A46FC" w:rsidP="00164714">
      <w:pPr>
        <w:ind w:leftChars="63" w:left="1920" w:hangingChars="737" w:hanging="1769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 (1)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請至</w:t>
      </w:r>
      <w:hyperlink r:id="rId7" w:history="1">
        <w:r w:rsidR="00164714" w:rsidRPr="004A2A1E">
          <w:rPr>
            <w:rStyle w:val="a3"/>
            <w:rFonts w:ascii="標楷體" w:eastAsia="標楷體" w:hAnsi="標楷體" w:cs="新細明體" w:hint="eastAsia"/>
            <w:color w:val="000000" w:themeColor="text1"/>
          </w:rPr>
          <w:t>\\d２\護理科公用區\109年ICU訓練\加護病房訓練報名表</w:t>
        </w:r>
      </w:hyperlink>
    </w:p>
    <w:p w:rsidR="009A46FC" w:rsidRPr="004A2A1E" w:rsidRDefault="009A46FC" w:rsidP="009A46FC">
      <w:pPr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  (2)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採</w:t>
      </w:r>
      <w:proofErr w:type="gramEnd"/>
      <w:r w:rsidRPr="004A2A1E">
        <w:rPr>
          <w:rFonts w:ascii="標楷體" w:eastAsia="標楷體" w:hAnsi="標楷體" w:cs="新細明體" w:hint="eastAsia"/>
          <w:color w:val="000000" w:themeColor="text1"/>
        </w:rPr>
        <w:t>QR CORD 報名</w:t>
      </w:r>
    </w:p>
    <w:p w:rsidR="009A46FC" w:rsidRPr="004A2A1E" w:rsidRDefault="009A46FC" w:rsidP="009A46FC">
      <w:pPr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                   </w:t>
      </w:r>
      <w:r w:rsidR="0096054D" w:rsidRPr="004A2A1E">
        <w:rPr>
          <w:rFonts w:ascii="標楷體" w:eastAsia="標楷體" w:hAnsi="標楷體" w:cs="新細明體"/>
          <w:noProof/>
          <w:color w:val="000000" w:themeColor="text1"/>
        </w:rPr>
        <w:drawing>
          <wp:inline distT="0" distB="0" distL="0" distR="0">
            <wp:extent cx="643890" cy="643890"/>
            <wp:effectExtent l="19050" t="0" r="3810" b="0"/>
            <wp:docPr id="1" name="圖片 1" descr="icu院內報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u院內報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14" w:rsidRPr="004A2A1E" w:rsidRDefault="00164714" w:rsidP="00164714">
      <w:pPr>
        <w:ind w:leftChars="63" w:left="1920" w:hangingChars="737" w:hanging="1769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</w:t>
      </w:r>
      <w:r w:rsidR="00775760" w:rsidRPr="004A2A1E">
        <w:rPr>
          <w:rFonts w:ascii="標楷體" w:eastAsia="標楷體" w:hAnsi="標楷體" w:cs="新細明體" w:hint="eastAsia"/>
          <w:color w:val="000000" w:themeColor="text1"/>
        </w:rPr>
        <w:t xml:space="preserve">  </w:t>
      </w:r>
      <w:r w:rsidRPr="004A2A1E">
        <w:rPr>
          <w:rFonts w:ascii="標楷體" w:eastAsia="標楷體" w:hAnsi="標楷體" w:cs="新細明體" w:hint="eastAsia"/>
          <w:color w:val="000000" w:themeColor="text1"/>
        </w:rPr>
        <w:t>2.院外學員(全程參與)</w:t>
      </w:r>
    </w:p>
    <w:p w:rsidR="00164714" w:rsidRPr="004A2A1E" w:rsidRDefault="00164714" w:rsidP="00164714">
      <w:pPr>
        <w:ind w:leftChars="63" w:left="1920" w:hangingChars="737" w:hanging="1769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(1)自</w:t>
      </w:r>
      <w:r w:rsidR="00D82755" w:rsidRPr="004A2A1E">
        <w:rPr>
          <w:rFonts w:ascii="標楷體" w:eastAsia="標楷體" w:hAnsi="標楷體" w:cs="新細明體" w:hint="eastAsia"/>
          <w:color w:val="000000" w:themeColor="text1"/>
        </w:rPr>
        <w:t>109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年</w:t>
      </w:r>
      <w:r w:rsidR="0064221A" w:rsidRPr="004A2A1E">
        <w:rPr>
          <w:rFonts w:ascii="標楷體" w:eastAsia="標楷體" w:hAnsi="標楷體" w:cs="新細明體" w:hint="eastAsia"/>
          <w:color w:val="000000" w:themeColor="text1"/>
        </w:rPr>
        <w:t>9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月</w:t>
      </w:r>
      <w:r w:rsidR="0064221A" w:rsidRPr="004A2A1E">
        <w:rPr>
          <w:rFonts w:ascii="標楷體" w:eastAsia="標楷體" w:hAnsi="標楷體" w:cs="新細明體" w:hint="eastAsia"/>
          <w:color w:val="000000" w:themeColor="text1"/>
        </w:rPr>
        <w:t>01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日上午9時至</w:t>
      </w:r>
      <w:r w:rsidR="00D82755" w:rsidRPr="004A2A1E">
        <w:rPr>
          <w:rFonts w:ascii="標楷體" w:eastAsia="標楷體" w:hAnsi="標楷體" w:cs="新細明體" w:hint="eastAsia"/>
          <w:color w:val="000000" w:themeColor="text1"/>
        </w:rPr>
        <w:t>109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年</w:t>
      </w:r>
      <w:r w:rsidR="00247D49" w:rsidRPr="004A2A1E">
        <w:rPr>
          <w:rFonts w:ascii="標楷體" w:eastAsia="標楷體" w:hAnsi="標楷體" w:cs="新細明體" w:hint="eastAsia"/>
          <w:color w:val="000000" w:themeColor="text1"/>
        </w:rPr>
        <w:t>9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月</w:t>
      </w:r>
      <w:r w:rsidR="00247D49" w:rsidRPr="004A2A1E">
        <w:rPr>
          <w:rFonts w:ascii="標楷體" w:eastAsia="標楷體" w:hAnsi="標楷體" w:cs="新細明體" w:hint="eastAsia"/>
          <w:color w:val="000000" w:themeColor="text1"/>
        </w:rPr>
        <w:t>30</w:t>
      </w:r>
      <w:r w:rsidRPr="004A2A1E">
        <w:rPr>
          <w:rFonts w:ascii="標楷體" w:eastAsia="標楷體" w:hAnsi="標楷體" w:cs="新細明體" w:hint="eastAsia"/>
          <w:color w:val="000000" w:themeColor="text1"/>
        </w:rPr>
        <w:t>下午5時止，至本院學術活動-&gt;課程訊息【活動線上報名系統】報名</w:t>
      </w:r>
    </w:p>
    <w:p w:rsidR="00EE6DB6" w:rsidRPr="004A2A1E" w:rsidRDefault="00164714" w:rsidP="00164714">
      <w:pPr>
        <w:ind w:leftChars="63" w:left="1920" w:hangingChars="737" w:hanging="1769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(2)同步填寫【附件一】表格，E-mail</w:t>
      </w:r>
      <w:r w:rsidR="00EE6DB6" w:rsidRPr="004A2A1E">
        <w:rPr>
          <w:rFonts w:ascii="標楷體" w:eastAsia="標楷體" w:hAnsi="標楷體" w:cs="新細明體" w:hint="eastAsia"/>
          <w:color w:val="000000" w:themeColor="text1"/>
        </w:rPr>
        <w:t>加護病房王羿雯護理長</w:t>
      </w:r>
    </w:p>
    <w:p w:rsidR="00164714" w:rsidRPr="004A2A1E" w:rsidRDefault="00164714" w:rsidP="00EE6DB6">
      <w:pPr>
        <w:ind w:leftChars="763" w:left="1920" w:hangingChars="37" w:hanging="89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>TEL：04-8298686轉</w:t>
      </w:r>
      <w:r w:rsidR="00EE6DB6" w:rsidRPr="004A2A1E">
        <w:rPr>
          <w:rFonts w:ascii="標楷體" w:eastAsia="標楷體" w:hAnsi="標楷體" w:cs="新細明體" w:hint="eastAsia"/>
          <w:color w:val="000000" w:themeColor="text1"/>
        </w:rPr>
        <w:t>2211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：E-mail：</w:t>
      </w:r>
      <w:r w:rsidR="00EE6DB6" w:rsidRPr="004A2A1E">
        <w:rPr>
          <w:rFonts w:ascii="標楷體" w:eastAsia="標楷體" w:hAnsi="標楷體" w:cs="新細明體" w:hint="eastAsia"/>
          <w:color w:val="000000" w:themeColor="text1"/>
        </w:rPr>
        <w:t>j10121234@gmail.com.</w:t>
      </w:r>
    </w:p>
    <w:p w:rsidR="00164714" w:rsidRPr="004A2A1E" w:rsidRDefault="00164714" w:rsidP="00164714">
      <w:pPr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 (3)報名請來電確認，確定成功後，另行通知繳費。</w:t>
      </w:r>
    </w:p>
    <w:p w:rsidR="00164714" w:rsidRPr="004A2A1E" w:rsidRDefault="00164714" w:rsidP="00164714">
      <w:pPr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</w:t>
      </w:r>
      <w:r w:rsidRPr="004A2A1E">
        <w:rPr>
          <w:rFonts w:ascii="標楷體" w:eastAsia="標楷體" w:hAnsi="標楷體" w:cs="新細明體" w:hint="eastAsia"/>
          <w:color w:val="000000" w:themeColor="text1"/>
          <w:sz w:val="28"/>
        </w:rPr>
        <w:t xml:space="preserve"> </w:t>
      </w:r>
      <w:r w:rsidRPr="004A2A1E">
        <w:rPr>
          <w:rFonts w:ascii="標楷體" w:eastAsia="標楷體" w:hAnsi="標楷體" w:hint="eastAsia"/>
          <w:color w:val="000000" w:themeColor="text1"/>
          <w:sz w:val="28"/>
        </w:rPr>
        <w:t>三、</w:t>
      </w:r>
      <w:r w:rsidRPr="004A2A1E">
        <w:rPr>
          <w:rFonts w:ascii="標楷體" w:eastAsia="標楷體" w:hAnsi="標楷體" w:cs="新細明體" w:hint="eastAsia"/>
          <w:color w:val="000000" w:themeColor="text1"/>
          <w:sz w:val="28"/>
        </w:rPr>
        <w:t>報名截止日</w:t>
      </w:r>
    </w:p>
    <w:p w:rsidR="00775760" w:rsidRPr="004A2A1E" w:rsidRDefault="00164714" w:rsidP="00775760">
      <w:pPr>
        <w:ind w:leftChars="63" w:left="1920" w:hangingChars="737" w:hanging="1769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 </w:t>
      </w:r>
      <w:r w:rsidR="00D82755" w:rsidRPr="004A2A1E">
        <w:rPr>
          <w:rFonts w:ascii="標楷體" w:eastAsia="標楷體" w:hAnsi="標楷體" w:cs="新細明體" w:hint="eastAsia"/>
          <w:color w:val="000000" w:themeColor="text1"/>
        </w:rPr>
        <w:t>109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年</w:t>
      </w:r>
      <w:r w:rsidR="0064221A" w:rsidRPr="004A2A1E">
        <w:rPr>
          <w:rFonts w:ascii="標楷體" w:eastAsia="標楷體" w:hAnsi="標楷體" w:cs="新細明體" w:hint="eastAsia"/>
          <w:color w:val="000000" w:themeColor="text1"/>
        </w:rPr>
        <w:t>10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月</w:t>
      </w:r>
      <w:r w:rsidR="0064221A" w:rsidRPr="004A2A1E">
        <w:rPr>
          <w:rFonts w:ascii="標楷體" w:eastAsia="標楷體" w:hAnsi="標楷體" w:cs="新細明體" w:hint="eastAsia"/>
          <w:color w:val="000000" w:themeColor="text1"/>
        </w:rPr>
        <w:t>10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日報名截止。</w:t>
      </w:r>
    </w:p>
    <w:p w:rsidR="00D82755" w:rsidRPr="004A2A1E" w:rsidRDefault="00775760" w:rsidP="00D82755">
      <w:pPr>
        <w:ind w:leftChars="63" w:left="1920" w:hangingChars="737" w:hanging="1769"/>
        <w:rPr>
          <w:rFonts w:ascii="標楷體" w:eastAsia="標楷體" w:hAnsi="標楷體" w:cs="新細明體"/>
          <w:color w:val="000000" w:themeColor="text1"/>
          <w:sz w:val="28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四、</w:t>
      </w:r>
      <w:r w:rsidR="00D82755" w:rsidRPr="004A2A1E">
        <w:rPr>
          <w:rFonts w:ascii="標楷體" w:eastAsia="標楷體" w:hAnsi="標楷體" w:cs="新細明體" w:hint="eastAsia"/>
          <w:color w:val="000000" w:themeColor="text1"/>
          <w:sz w:val="28"/>
        </w:rPr>
        <w:t>因特殊事故無法參加者，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最晚請於開課前七天告知，並檢附收據辦理</w:t>
      </w:r>
    </w:p>
    <w:p w:rsidR="00EE43B0" w:rsidRPr="004A2A1E" w:rsidRDefault="00EE43B0" w:rsidP="00D82755">
      <w:pPr>
        <w:ind w:leftChars="63" w:left="2215" w:hangingChars="737" w:hanging="2064"/>
        <w:rPr>
          <w:rFonts w:ascii="標楷體" w:eastAsia="標楷體" w:hAnsi="標楷體" w:cs="新細明體"/>
          <w:color w:val="000000" w:themeColor="text1"/>
          <w:sz w:val="28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</w:rPr>
        <w:t xml:space="preserve">        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退費，每人退費需扣手續費新台幣</w:t>
      </w:r>
      <w:proofErr w:type="gramStart"/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貳</w:t>
      </w:r>
      <w:proofErr w:type="gramEnd"/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百元；在開課前七天內才通知</w:t>
      </w:r>
    </w:p>
    <w:p w:rsidR="00164714" w:rsidRPr="004A2A1E" w:rsidRDefault="00EE43B0" w:rsidP="00EE43B0">
      <w:pPr>
        <w:ind w:leftChars="63" w:left="2215" w:hangingChars="737" w:hanging="2064"/>
        <w:rPr>
          <w:rFonts w:ascii="標楷體" w:eastAsia="標楷體" w:hAnsi="標楷體" w:cs="新細明體"/>
          <w:color w:val="000000" w:themeColor="text1"/>
          <w:sz w:val="28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</w:rPr>
        <w:t xml:space="preserve">        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無法參加者，恕</w:t>
      </w:r>
      <w:proofErr w:type="gramStart"/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不</w:t>
      </w:r>
      <w:proofErr w:type="gramEnd"/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</w:rPr>
        <w:t>退費。</w:t>
      </w:r>
    </w:p>
    <w:p w:rsidR="00164714" w:rsidRPr="004A2A1E" w:rsidRDefault="00164714" w:rsidP="00164714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4A2A1E">
        <w:rPr>
          <w:rFonts w:ascii="標楷體" w:eastAsia="標楷體" w:hAnsi="標楷體" w:hint="eastAsia"/>
          <w:color w:val="000000" w:themeColor="text1"/>
          <w:sz w:val="28"/>
        </w:rPr>
        <w:t>五、課程聯絡人</w:t>
      </w:r>
    </w:p>
    <w:p w:rsidR="00164714" w:rsidRPr="004A2A1E" w:rsidRDefault="00164714" w:rsidP="00164714">
      <w:pPr>
        <w:ind w:left="1710" w:hanging="84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</w:t>
      </w:r>
      <w:r w:rsidRPr="004A2A1E">
        <w:rPr>
          <w:rFonts w:ascii="標楷體" w:eastAsia="標楷體" w:hAnsi="標楷體" w:cs="新細明體" w:hint="eastAsia"/>
          <w:color w:val="000000" w:themeColor="text1"/>
        </w:rPr>
        <w:t>1.</w:t>
      </w:r>
      <w:r w:rsidR="00AD26D8" w:rsidRPr="004A2A1E">
        <w:rPr>
          <w:rFonts w:ascii="標楷體" w:eastAsia="標楷體" w:hAnsi="標楷體" w:cs="新細明體" w:hint="eastAsia"/>
          <w:color w:val="000000" w:themeColor="text1"/>
        </w:rPr>
        <w:t>急重症部</w:t>
      </w:r>
      <w:r w:rsidR="00E93359" w:rsidRPr="004A2A1E">
        <w:rPr>
          <w:rFonts w:ascii="標楷體" w:eastAsia="標楷體" w:hAnsi="標楷體" w:cs="新細明體" w:hint="eastAsia"/>
          <w:color w:val="000000" w:themeColor="text1"/>
        </w:rPr>
        <w:t>吳美英</w:t>
      </w:r>
      <w:r w:rsidR="00AD26D8" w:rsidRPr="004A2A1E">
        <w:rPr>
          <w:rFonts w:ascii="標楷體" w:eastAsia="標楷體" w:hAnsi="標楷體" w:cs="新細明體" w:hint="eastAsia"/>
          <w:color w:val="000000" w:themeColor="text1"/>
        </w:rPr>
        <w:t>醫務助理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，TEL：04-82986865轉</w:t>
      </w:r>
      <w:r w:rsidR="00E93359" w:rsidRPr="004A2A1E">
        <w:rPr>
          <w:rFonts w:ascii="標楷體" w:eastAsia="標楷體" w:hAnsi="標楷體" w:cs="新細明體" w:hint="eastAsia"/>
          <w:color w:val="000000" w:themeColor="text1"/>
        </w:rPr>
        <w:t>8932；</w:t>
      </w:r>
    </w:p>
    <w:p w:rsidR="00164714" w:rsidRPr="004A2A1E" w:rsidRDefault="00164714" w:rsidP="00164714">
      <w:pPr>
        <w:ind w:left="1710" w:hanging="8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          </w:t>
      </w:r>
      <w:r w:rsidRPr="004A2A1E">
        <w:rPr>
          <w:rFonts w:ascii="標楷體" w:eastAsia="標楷體" w:hAnsi="標楷體"/>
          <w:color w:val="000000" w:themeColor="text1"/>
        </w:rPr>
        <w:t>E-mail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：</w:t>
      </w:r>
      <w:r w:rsidR="00E93359" w:rsidRPr="004A2A1E">
        <w:rPr>
          <w:rFonts w:ascii="標楷體" w:eastAsia="標楷體" w:hAnsi="標楷體"/>
          <w:color w:val="000000" w:themeColor="text1"/>
        </w:rPr>
        <w:t>feelings0716@chhw.mohw.gov.tw</w:t>
      </w:r>
    </w:p>
    <w:p w:rsidR="00164714" w:rsidRPr="004A2A1E" w:rsidRDefault="00775760" w:rsidP="00164714">
      <w:pPr>
        <w:ind w:left="1710" w:hanging="840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2.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加護病房王羿雯護理長，</w:t>
      </w:r>
      <w:r w:rsidR="00E93359" w:rsidRPr="004A2A1E">
        <w:rPr>
          <w:rFonts w:ascii="標楷體" w:eastAsia="標楷體" w:hAnsi="標楷體" w:cs="新細明體" w:hint="eastAsia"/>
          <w:color w:val="000000" w:themeColor="text1"/>
        </w:rPr>
        <w:t>TEL：04-82986865：</w:t>
      </w:r>
      <w:r w:rsidR="00164714" w:rsidRPr="004A2A1E">
        <w:rPr>
          <w:rFonts w:ascii="標楷體" w:eastAsia="標楷體" w:hAnsi="標楷體" w:hint="eastAsia"/>
          <w:color w:val="000000" w:themeColor="text1"/>
        </w:rPr>
        <w:t>分機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2217；</w:t>
      </w:r>
    </w:p>
    <w:p w:rsidR="00164714" w:rsidRPr="004A2A1E" w:rsidRDefault="00164714" w:rsidP="00164714">
      <w:pPr>
        <w:ind w:firstLineChars="950" w:firstLine="2280"/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</w:t>
      </w:r>
      <w:r w:rsidR="00E93359" w:rsidRPr="004A2A1E">
        <w:rPr>
          <w:rFonts w:ascii="標楷體" w:eastAsia="標楷體" w:hAnsi="標楷體" w:hint="eastAsia"/>
          <w:color w:val="000000" w:themeColor="text1"/>
        </w:rPr>
        <w:t xml:space="preserve">   </w:t>
      </w:r>
      <w:r w:rsidRPr="004A2A1E">
        <w:rPr>
          <w:rFonts w:ascii="標楷體" w:eastAsia="標楷體" w:hAnsi="標楷體"/>
          <w:color w:val="000000" w:themeColor="text1"/>
        </w:rPr>
        <w:t>E-mail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：</w:t>
      </w:r>
      <w:hyperlink r:id="rId9" w:history="1">
        <w:r w:rsidRPr="004A2A1E">
          <w:rPr>
            <w:rStyle w:val="a3"/>
            <w:rFonts w:ascii="標楷體" w:eastAsia="標楷體" w:hAnsi="標楷體" w:cs="新細明體" w:hint="eastAsia"/>
            <w:color w:val="000000" w:themeColor="text1"/>
          </w:rPr>
          <w:t>j10121234@gmail.com</w:t>
        </w:r>
      </w:hyperlink>
    </w:p>
    <w:p w:rsidR="005B6207" w:rsidRPr="004A2A1E" w:rsidRDefault="00262CC8" w:rsidP="00164714">
      <w:pPr>
        <w:jc w:val="both"/>
        <w:rPr>
          <w:rFonts w:ascii="標楷體" w:eastAsia="標楷體" w:hAnsi="標楷體" w:cs="新細明體"/>
          <w:color w:val="000000" w:themeColor="text1"/>
          <w:sz w:val="22"/>
        </w:rPr>
      </w:pPr>
      <w:proofErr w:type="gramStart"/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柒</w:t>
      </w:r>
      <w:proofErr w:type="gramEnd"/>
      <w:r w:rsidR="00134C01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proofErr w:type="gramStart"/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訓練程課</w:t>
      </w:r>
      <w:proofErr w:type="gramEnd"/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：【附件二】</w:t>
      </w:r>
    </w:p>
    <w:p w:rsidR="00C52554" w:rsidRPr="004A2A1E" w:rsidRDefault="00262CC8" w:rsidP="00164714">
      <w:pPr>
        <w:jc w:val="both"/>
        <w:rPr>
          <w:rFonts w:ascii="標楷體" w:eastAsia="標楷體" w:hAnsi="標楷體" w:cs="新細明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捌</w:t>
      </w:r>
      <w:r w:rsidR="00C5255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授課人員【附件三】</w:t>
      </w:r>
    </w:p>
    <w:p w:rsidR="00164714" w:rsidRPr="004A2A1E" w:rsidRDefault="001D299B" w:rsidP="00F72260">
      <w:pPr>
        <w:jc w:val="both"/>
        <w:rPr>
          <w:rFonts w:ascii="標楷體" w:eastAsia="標楷體" w:hAnsi="標楷體" w:cs="新細明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玖</w:t>
      </w:r>
      <w:r w:rsidR="00C5255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教學方法</w:t>
      </w:r>
    </w:p>
    <w:p w:rsidR="00C52554" w:rsidRPr="004A2A1E" w:rsidRDefault="00164714" w:rsidP="00F72260">
      <w:pPr>
        <w:jc w:val="both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     </w:t>
      </w:r>
      <w:r w:rsidRPr="004A2A1E">
        <w:rPr>
          <w:rFonts w:ascii="標楷體" w:eastAsia="標楷體" w:hAnsi="標楷體" w:cs="新細明體" w:hint="eastAsia"/>
          <w:color w:val="000000" w:themeColor="text1"/>
        </w:rPr>
        <w:t>講述法、媒體教學法、示範法、討論法、回覆示教法。</w:t>
      </w:r>
    </w:p>
    <w:p w:rsidR="00C52554" w:rsidRPr="004A2A1E" w:rsidRDefault="001D299B" w:rsidP="00F72260">
      <w:pPr>
        <w:jc w:val="both"/>
        <w:rPr>
          <w:rFonts w:ascii="標楷體" w:eastAsia="標楷體" w:hAnsi="標楷體" w:cs="新細明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拾</w:t>
      </w:r>
      <w:r w:rsidR="00C5255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評量方法</w:t>
      </w:r>
    </w:p>
    <w:p w:rsidR="00164714" w:rsidRPr="004A2A1E" w:rsidRDefault="00164714" w:rsidP="00164714">
      <w:pPr>
        <w:ind w:left="960" w:hangingChars="400" w:hanging="96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一、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課室課程</w:t>
      </w:r>
      <w:r w:rsidR="00EE43B0" w:rsidRPr="004A2A1E">
        <w:rPr>
          <w:rFonts w:ascii="標楷體" w:eastAsia="標楷體" w:hAnsi="標楷體" w:cs="新細明體" w:hint="eastAsia"/>
          <w:color w:val="000000" w:themeColor="text1"/>
        </w:rPr>
        <w:t>(80%)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：包含期中及期末筆試各一次，</w:t>
      </w:r>
      <w:r w:rsidRPr="004A2A1E">
        <w:rPr>
          <w:rFonts w:ascii="標楷體" w:eastAsia="標楷體" w:hAnsi="標楷體"/>
          <w:color w:val="000000" w:themeColor="text1"/>
        </w:rPr>
        <w:t>70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分為及格，成績比例各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佔</w:t>
      </w:r>
      <w:proofErr w:type="gramEnd"/>
      <w:r w:rsidR="00DD20BD" w:rsidRPr="004A2A1E">
        <w:rPr>
          <w:rFonts w:ascii="標楷體" w:eastAsia="標楷體" w:hAnsi="標楷體" w:cs="新細明體" w:hint="eastAsia"/>
          <w:color w:val="000000" w:themeColor="text1"/>
        </w:rPr>
        <w:t>40</w:t>
      </w:r>
      <w:r w:rsidRPr="004A2A1E">
        <w:rPr>
          <w:rFonts w:ascii="標楷體" w:eastAsia="標楷體" w:hAnsi="標楷體" w:cs="新細明體" w:hint="eastAsia"/>
          <w:color w:val="000000" w:themeColor="text1"/>
        </w:rPr>
        <w:t>%及</w:t>
      </w:r>
      <w:r w:rsidR="00DD20BD" w:rsidRPr="004A2A1E">
        <w:rPr>
          <w:rFonts w:ascii="標楷體" w:eastAsia="標楷體" w:hAnsi="標楷體" w:cs="新細明體" w:hint="eastAsia"/>
          <w:color w:val="000000" w:themeColor="text1"/>
        </w:rPr>
        <w:t>60</w:t>
      </w:r>
      <w:r w:rsidRPr="004A2A1E">
        <w:rPr>
          <w:rFonts w:ascii="標楷體" w:eastAsia="標楷體" w:hAnsi="標楷體" w:cs="新細明體" w:hint="eastAsia"/>
          <w:color w:val="000000" w:themeColor="text1"/>
        </w:rPr>
        <w:t>%，若未達到可補考一次，若補考仍不及格，則視為受訓不及格，不予發給結訓證書。</w:t>
      </w:r>
    </w:p>
    <w:p w:rsidR="00164714" w:rsidRPr="004A2A1E" w:rsidRDefault="00164714" w:rsidP="00164714">
      <w:pPr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二、</w:t>
      </w:r>
      <w:r w:rsidR="00B272FB" w:rsidRPr="004A2A1E">
        <w:rPr>
          <w:rFonts w:ascii="標楷體" w:eastAsia="標楷體" w:hAnsi="標楷體" w:cs="新細明體" w:hint="eastAsia"/>
          <w:color w:val="000000" w:themeColor="text1"/>
        </w:rPr>
        <w:t>院內</w:t>
      </w:r>
      <w:r w:rsidRPr="004A2A1E">
        <w:rPr>
          <w:rFonts w:ascii="標楷體" w:eastAsia="標楷體" w:hAnsi="標楷體" w:cs="新細明體" w:hint="eastAsia"/>
          <w:color w:val="000000" w:themeColor="text1"/>
        </w:rPr>
        <w:t>臨床</w:t>
      </w:r>
      <w:r w:rsidRPr="004A2A1E">
        <w:rPr>
          <w:rFonts w:ascii="標楷體" w:eastAsia="標楷體" w:hAnsi="標楷體" w:hint="eastAsia"/>
          <w:color w:val="000000" w:themeColor="text1"/>
        </w:rPr>
        <w:t>實務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訓練評值</w:t>
      </w:r>
      <w:proofErr w:type="gramEnd"/>
      <w:r w:rsidR="00EE43B0" w:rsidRPr="004A2A1E">
        <w:rPr>
          <w:rFonts w:ascii="標楷體" w:eastAsia="標楷體" w:hAnsi="標楷體" w:hint="eastAsia"/>
          <w:color w:val="000000" w:themeColor="text1"/>
        </w:rPr>
        <w:t>(20%)</w:t>
      </w:r>
      <w:r w:rsidRPr="004A2A1E">
        <w:rPr>
          <w:rFonts w:ascii="標楷體" w:eastAsia="標楷體" w:hAnsi="標楷體" w:hint="eastAsia"/>
          <w:color w:val="000000" w:themeColor="text1"/>
        </w:rPr>
        <w:t>：</w:t>
      </w:r>
      <w:r w:rsidR="00EE43B0" w:rsidRPr="004A2A1E">
        <w:rPr>
          <w:rFonts w:ascii="標楷體" w:eastAsia="標楷體" w:hAnsi="標楷體" w:hint="eastAsia"/>
          <w:color w:val="000000" w:themeColor="text1"/>
        </w:rPr>
        <w:t>結束後完成案例報告及實習心得各一份</w:t>
      </w:r>
      <w:r w:rsidR="00EE43B0" w:rsidRPr="004A2A1E">
        <w:rPr>
          <w:rFonts w:ascii="標楷體" w:eastAsia="標楷體" w:hAnsi="標楷體"/>
          <w:color w:val="000000" w:themeColor="text1"/>
        </w:rPr>
        <w:t xml:space="preserve"> </w:t>
      </w:r>
    </w:p>
    <w:p w:rsidR="00164714" w:rsidRPr="004A2A1E" w:rsidRDefault="00164714" w:rsidP="00164714">
      <w:pPr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1.作業50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﹪</w:t>
      </w:r>
      <w:proofErr w:type="gramEnd"/>
    </w:p>
    <w:p w:rsidR="00164714" w:rsidRPr="004A2A1E" w:rsidRDefault="00164714" w:rsidP="00164714">
      <w:pPr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   A.案例報告：書面報告一份。</w:t>
      </w:r>
    </w:p>
    <w:p w:rsidR="00164714" w:rsidRPr="004A2A1E" w:rsidRDefault="00164714" w:rsidP="00164714">
      <w:pPr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   B.實習心得一份(需500字) 。</w:t>
      </w:r>
    </w:p>
    <w:p w:rsidR="00164714" w:rsidRPr="004A2A1E" w:rsidRDefault="00164714" w:rsidP="00052466">
      <w:pPr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      2.臨床表現50</w:t>
      </w:r>
      <w:proofErr w:type="gramStart"/>
      <w:r w:rsidRPr="004A2A1E">
        <w:rPr>
          <w:rFonts w:ascii="標楷體" w:eastAsia="標楷體" w:hAnsi="標楷體" w:hint="eastAsia"/>
          <w:color w:val="000000" w:themeColor="text1"/>
        </w:rPr>
        <w:t>﹪</w:t>
      </w:r>
      <w:proofErr w:type="gramEnd"/>
      <w:r w:rsidRPr="004A2A1E">
        <w:rPr>
          <w:rFonts w:ascii="標楷體" w:eastAsia="標楷體" w:hAnsi="標楷體" w:hint="eastAsia"/>
          <w:color w:val="000000" w:themeColor="text1"/>
        </w:rPr>
        <w:t>。</w:t>
      </w:r>
      <w:r w:rsidR="00052466" w:rsidRPr="004A2A1E">
        <w:rPr>
          <w:rFonts w:ascii="標楷體" w:eastAsia="標楷體" w:hAnsi="標楷體" w:hint="eastAsia"/>
          <w:color w:val="000000" w:themeColor="text1"/>
        </w:rPr>
        <w:t>實習期間請假者，</w:t>
      </w:r>
      <w:proofErr w:type="gramStart"/>
      <w:r w:rsidR="00052466" w:rsidRPr="004A2A1E">
        <w:rPr>
          <w:rFonts w:ascii="標楷體" w:eastAsia="標楷體" w:hAnsi="標楷體" w:hint="eastAsia"/>
          <w:color w:val="000000" w:themeColor="text1"/>
        </w:rPr>
        <w:t>須擇日實習補期請假</w:t>
      </w:r>
      <w:proofErr w:type="gramEnd"/>
      <w:r w:rsidR="00052466" w:rsidRPr="004A2A1E">
        <w:rPr>
          <w:rFonts w:ascii="標楷體" w:eastAsia="標楷體" w:hAnsi="標楷體" w:hint="eastAsia"/>
          <w:color w:val="000000" w:themeColor="text1"/>
        </w:rPr>
        <w:t>時數，未完成規定臨床實務訓練時數者視同未完訓。</w:t>
      </w:r>
    </w:p>
    <w:p w:rsidR="00164714" w:rsidRPr="004A2A1E" w:rsidRDefault="00164714" w:rsidP="00164714">
      <w:pPr>
        <w:jc w:val="both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 w:hint="eastAsia"/>
          <w:color w:val="000000" w:themeColor="text1"/>
        </w:rPr>
        <w:t xml:space="preserve">   三、完成課後滿意度調查。</w:t>
      </w:r>
    </w:p>
    <w:p w:rsidR="00164714" w:rsidRPr="004A2A1E" w:rsidRDefault="001D299B" w:rsidP="00164714">
      <w:pPr>
        <w:jc w:val="both"/>
        <w:rPr>
          <w:rFonts w:ascii="標楷體" w:eastAsia="標楷體" w:hAnsi="標楷體" w:cs="新細明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拾壹</w:t>
      </w:r>
      <w:r w:rsidR="00C5255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訓練進修契約</w:t>
      </w:r>
    </w:p>
    <w:p w:rsidR="00164714" w:rsidRPr="004A2A1E" w:rsidRDefault="00775760" w:rsidP="00775760">
      <w:pPr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一、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公費公假：需簽約進修義務一年</w:t>
      </w:r>
    </w:p>
    <w:p w:rsidR="00164714" w:rsidRPr="004A2A1E" w:rsidRDefault="00775760" w:rsidP="00775760">
      <w:pPr>
        <w:jc w:val="both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二、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自費自假。</w:t>
      </w:r>
    </w:p>
    <w:p w:rsidR="00164714" w:rsidRPr="004A2A1E" w:rsidRDefault="001D299B" w:rsidP="00164714">
      <w:pPr>
        <w:jc w:val="both"/>
        <w:rPr>
          <w:rFonts w:ascii="標楷體" w:eastAsia="標楷體" w:hAnsi="標楷體" w:cs="新細明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拾貳</w:t>
      </w:r>
      <w:r w:rsidR="00C5255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學習活動</w:t>
      </w:r>
    </w:p>
    <w:p w:rsidR="00164714" w:rsidRPr="004A2A1E" w:rsidRDefault="00164714" w:rsidP="00164714">
      <w:pPr>
        <w:ind w:left="1110" w:hanging="48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lastRenderedPageBreak/>
        <w:t>一、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全程參加學員上課總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時數需達</w:t>
      </w:r>
      <w:proofErr w:type="gramEnd"/>
      <w:r w:rsidRPr="004A2A1E">
        <w:rPr>
          <w:rFonts w:ascii="標楷體" w:eastAsia="標楷體" w:hAnsi="標楷體"/>
          <w:color w:val="000000" w:themeColor="text1"/>
          <w:u w:val="single"/>
        </w:rPr>
        <w:t>100</w:t>
      </w:r>
      <w:r w:rsidRPr="004A2A1E">
        <w:rPr>
          <w:rFonts w:ascii="標楷體" w:eastAsia="標楷體" w:hAnsi="標楷體" w:cs="新細明體" w:hint="eastAsia"/>
          <w:color w:val="000000" w:themeColor="text1"/>
          <w:u w:val="single"/>
        </w:rPr>
        <w:t>小時以上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，將由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本院代為</w:t>
      </w:r>
      <w:proofErr w:type="gramEnd"/>
      <w:r w:rsidRPr="004A2A1E">
        <w:rPr>
          <w:rFonts w:ascii="標楷體" w:eastAsia="標楷體" w:hAnsi="標楷體" w:cs="新細明體" w:hint="eastAsia"/>
          <w:color w:val="000000" w:themeColor="text1"/>
        </w:rPr>
        <w:t>申請中華民國急重症護理學會之學分證書(</w:t>
      </w:r>
      <w:r w:rsidRPr="004A2A1E">
        <w:rPr>
          <w:rFonts w:ascii="標楷體" w:eastAsia="標楷體" w:hAnsi="標楷體" w:cs="細明體_HKSCS" w:hint="eastAsia"/>
          <w:color w:val="000000" w:themeColor="text1"/>
        </w:rPr>
        <w:t>需自行負擔證書費250元)</w:t>
      </w:r>
      <w:r w:rsidRPr="004A2A1E">
        <w:rPr>
          <w:rFonts w:ascii="標楷體" w:eastAsia="標楷體" w:hAnsi="標楷體" w:cs="新細明體" w:hint="eastAsia"/>
          <w:color w:val="000000" w:themeColor="text1"/>
        </w:rPr>
        <w:t>；並申請護理人員繼續教育積分認證。</w:t>
      </w:r>
    </w:p>
    <w:p w:rsidR="00164714" w:rsidRPr="004A2A1E" w:rsidRDefault="00164714" w:rsidP="00164714">
      <w:pPr>
        <w:ind w:left="1110" w:hanging="48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二、</w:t>
      </w:r>
      <w:r w:rsidRPr="004A2A1E">
        <w:rPr>
          <w:rFonts w:ascii="標楷體" w:eastAsia="標楷體" w:hAnsi="標楷體" w:cs="新細明體" w:hint="eastAsia"/>
          <w:color w:val="000000" w:themeColor="text1"/>
          <w:u w:val="single"/>
        </w:rPr>
        <w:t>每位學員</w:t>
      </w:r>
      <w:r w:rsidRPr="004A2A1E">
        <w:rPr>
          <w:rFonts w:ascii="標楷體" w:eastAsia="標楷體" w:hAnsi="標楷體" w:cs="新細明體" w:hint="eastAsia"/>
          <w:color w:val="000000" w:themeColor="text1"/>
        </w:rPr>
        <w:t>需準時於上課前</w:t>
      </w:r>
      <w:r w:rsidRPr="004A2A1E">
        <w:rPr>
          <w:rFonts w:ascii="標楷體" w:eastAsia="標楷體" w:hAnsi="標楷體"/>
          <w:color w:val="000000" w:themeColor="text1"/>
        </w:rPr>
        <w:t>15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分前到達上課地點並完成簽到手續，遲到</w:t>
      </w:r>
      <w:r w:rsidRPr="004A2A1E">
        <w:rPr>
          <w:rFonts w:ascii="標楷體" w:eastAsia="標楷體" w:hAnsi="標楷體"/>
          <w:color w:val="000000" w:themeColor="text1"/>
        </w:rPr>
        <w:t>15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分鐘或早退</w:t>
      </w:r>
      <w:r w:rsidRPr="004A2A1E">
        <w:rPr>
          <w:rFonts w:ascii="標楷體" w:eastAsia="標楷體" w:hAnsi="標楷體"/>
          <w:color w:val="000000" w:themeColor="text1"/>
        </w:rPr>
        <w:t>15</w:t>
      </w:r>
      <w:r w:rsidRPr="004A2A1E">
        <w:rPr>
          <w:rFonts w:ascii="標楷體" w:eastAsia="標楷體" w:hAnsi="標楷體" w:cs="新細明體" w:hint="eastAsia"/>
          <w:color w:val="000000" w:themeColor="text1"/>
        </w:rPr>
        <w:t>分鐘者，該課程以曠課論之。</w:t>
      </w:r>
    </w:p>
    <w:p w:rsidR="00164714" w:rsidRPr="004A2A1E" w:rsidRDefault="00164714" w:rsidP="00164714">
      <w:pPr>
        <w:ind w:left="1110" w:hanging="48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三、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請假須經單位護理長同意並告知課程輪值人員，否則該課程以缺課論之。</w:t>
      </w:r>
    </w:p>
    <w:p w:rsidR="00164714" w:rsidRPr="004A2A1E" w:rsidRDefault="00164714" w:rsidP="00164714">
      <w:pPr>
        <w:ind w:left="1110" w:hanging="48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四、</w:t>
      </w:r>
      <w:r w:rsidRPr="004A2A1E">
        <w:rPr>
          <w:rFonts w:ascii="標楷體" w:eastAsia="標楷體" w:hAnsi="標楷體" w:cs="新細明體" w:hint="eastAsia"/>
          <w:color w:val="000000" w:themeColor="text1"/>
          <w:u w:val="single"/>
        </w:rPr>
        <w:t>全程參加之學員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於開課第一天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予收</w:t>
      </w:r>
      <w:proofErr w:type="gramEnd"/>
      <w:r w:rsidRPr="004A2A1E">
        <w:rPr>
          <w:rFonts w:ascii="標楷體" w:eastAsia="標楷體" w:hAnsi="標楷體" w:cs="新細明體" w:hint="eastAsia"/>
          <w:color w:val="000000" w:themeColor="text1"/>
        </w:rPr>
        <w:t>「學會證書費新台幣貳佰伍拾元」，未達申請標準者，將於結訓後退還此證書費用。本院於訓練全程結束後，向學會統一申請學分證明。</w:t>
      </w:r>
    </w:p>
    <w:p w:rsidR="00164714" w:rsidRPr="004A2A1E" w:rsidRDefault="00164714" w:rsidP="00164714">
      <w:pPr>
        <w:ind w:left="1110" w:hanging="480"/>
        <w:rPr>
          <w:rFonts w:ascii="標楷體" w:eastAsia="標楷體" w:hAnsi="標楷體"/>
          <w:color w:val="000000" w:themeColor="text1"/>
        </w:rPr>
      </w:pPr>
      <w:r w:rsidRPr="004A2A1E">
        <w:rPr>
          <w:rFonts w:ascii="標楷體" w:eastAsia="標楷體" w:hAnsi="標楷體"/>
          <w:color w:val="000000" w:themeColor="text1"/>
        </w:rPr>
        <w:t>五、</w:t>
      </w:r>
      <w:r w:rsidRPr="004A2A1E">
        <w:rPr>
          <w:rFonts w:ascii="標楷體" w:eastAsia="標楷體" w:hAnsi="標楷體" w:cs="新細明體" w:hint="eastAsia"/>
          <w:color w:val="000000" w:themeColor="text1"/>
        </w:rPr>
        <w:t>本訓練課程不提供停車優惠及餐點。</w:t>
      </w:r>
    </w:p>
    <w:p w:rsidR="00164714" w:rsidRPr="004A2A1E" w:rsidRDefault="00164714" w:rsidP="00164714">
      <w:pPr>
        <w:ind w:left="63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>六、課程討論記錄由受訓人員輪流紀錄（班代協助排班），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班代於每日</w:t>
      </w:r>
      <w:proofErr w:type="gramEnd"/>
      <w:r w:rsidRPr="004A2A1E">
        <w:rPr>
          <w:rFonts w:ascii="標楷體" w:eastAsia="標楷體" w:hAnsi="標楷體" w:cs="新細明體" w:hint="eastAsia"/>
          <w:color w:val="000000" w:themeColor="text1"/>
        </w:rPr>
        <w:t>課程結束</w:t>
      </w:r>
    </w:p>
    <w:p w:rsidR="00164714" w:rsidRPr="004A2A1E" w:rsidRDefault="00164714" w:rsidP="00164714">
      <w:pPr>
        <w:ind w:left="63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後一</w:t>
      </w:r>
      <w:proofErr w:type="gramStart"/>
      <w:r w:rsidRPr="004A2A1E">
        <w:rPr>
          <w:rFonts w:ascii="標楷體" w:eastAsia="標楷體" w:hAnsi="標楷體" w:cs="新細明體" w:hint="eastAsia"/>
          <w:color w:val="000000" w:themeColor="text1"/>
        </w:rPr>
        <w:t>週</w:t>
      </w:r>
      <w:proofErr w:type="gramEnd"/>
      <w:r w:rsidRPr="004A2A1E">
        <w:rPr>
          <w:rFonts w:ascii="標楷體" w:eastAsia="標楷體" w:hAnsi="標楷體" w:cs="新細明體" w:hint="eastAsia"/>
          <w:color w:val="000000" w:themeColor="text1"/>
        </w:rPr>
        <w:t>內收齊交課程負責人存檔。</w:t>
      </w:r>
    </w:p>
    <w:p w:rsidR="00164714" w:rsidRPr="004A2A1E" w:rsidRDefault="00164714" w:rsidP="00164714">
      <w:pPr>
        <w:ind w:left="63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>七、課堂若有任何問題，可尋求課程輪值人員的協助。</w:t>
      </w:r>
    </w:p>
    <w:p w:rsidR="00EC66BC" w:rsidRPr="004A2A1E" w:rsidRDefault="00EC66BC" w:rsidP="00164714">
      <w:pPr>
        <w:ind w:left="63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>八、院外學員參與者</w:t>
      </w:r>
      <w:r w:rsidRPr="004A2A1E">
        <w:rPr>
          <w:rStyle w:val="a9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應徵</w:t>
      </w:r>
      <w:r w:rsidRPr="004A2A1E">
        <w:rPr>
          <w:rFonts w:ascii="標楷體" w:eastAsia="標楷體" w:hAnsi="標楷體" w:cs="Arial"/>
          <w:color w:val="000000" w:themeColor="text1"/>
          <w:shd w:val="clear" w:color="auto" w:fill="FFFFFF"/>
        </w:rPr>
        <w:t>衛生福利部</w:t>
      </w:r>
      <w:r w:rsidRPr="004A2A1E">
        <w:rPr>
          <w:rStyle w:val="a9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彰化醫院</w:t>
      </w:r>
      <w:r w:rsidRPr="004A2A1E">
        <w:rPr>
          <w:rFonts w:ascii="標楷體" w:eastAsia="標楷體" w:hAnsi="標楷體" w:cs="Arial"/>
          <w:color w:val="000000" w:themeColor="text1"/>
          <w:shd w:val="clear" w:color="auto" w:fill="FFFFFF"/>
        </w:rPr>
        <w:t>工作</w:t>
      </w:r>
      <w:r w:rsidRPr="004A2A1E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做</w:t>
      </w:r>
      <w:r w:rsidRPr="004A2A1E">
        <w:rPr>
          <w:rFonts w:ascii="標楷體" w:eastAsia="標楷體" w:hAnsi="標楷體" w:cs="新細明體" w:hint="eastAsia"/>
          <w:color w:val="000000" w:themeColor="text1"/>
        </w:rPr>
        <w:t>為加分。</w:t>
      </w:r>
    </w:p>
    <w:p w:rsidR="00164714" w:rsidRPr="004A2A1E" w:rsidRDefault="001D299B" w:rsidP="0066698B">
      <w:pPr>
        <w:spacing w:afterLines="50"/>
        <w:rPr>
          <w:rFonts w:ascii="標楷體" w:eastAsia="標楷體" w:hAnsi="標楷體" w:cs="新細明體"/>
          <w:color w:val="000000" w:themeColor="text1"/>
          <w:sz w:val="28"/>
          <w:szCs w:val="32"/>
        </w:rPr>
      </w:pPr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拾参</w:t>
      </w:r>
      <w:r w:rsidR="00C52554" w:rsidRPr="004A2A1E">
        <w:rPr>
          <w:rFonts w:ascii="標楷體" w:eastAsia="標楷體" w:hAnsi="標楷體" w:cs="新細明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ascii="標楷體" w:eastAsia="標楷體" w:hAnsi="標楷體" w:cs="新細明體"/>
          <w:color w:val="000000" w:themeColor="text1"/>
          <w:sz w:val="28"/>
          <w:szCs w:val="32"/>
        </w:rPr>
        <w:t>證書核發</w:t>
      </w:r>
    </w:p>
    <w:p w:rsidR="00164714" w:rsidRPr="004A2A1E" w:rsidRDefault="00775760" w:rsidP="00164714">
      <w:pPr>
        <w:ind w:left="1260" w:hangingChars="525" w:hanging="126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一、「</w:t>
      </w:r>
      <w:r w:rsidR="00164714" w:rsidRPr="004A2A1E">
        <w:rPr>
          <w:rFonts w:ascii="標楷體" w:eastAsia="標楷體" w:hAnsi="標楷體" w:cs="新細明體"/>
          <w:color w:val="000000" w:themeColor="text1"/>
        </w:rPr>
        <w:t>結業證書」：需完成「課程修課時數達100小時」及「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9</w:t>
      </w:r>
      <w:r w:rsidR="00EE43B0" w:rsidRPr="004A2A1E">
        <w:rPr>
          <w:rFonts w:ascii="標楷體" w:eastAsia="標楷體" w:hAnsi="標楷體" w:cs="新細明體" w:hint="eastAsia"/>
          <w:color w:val="000000" w:themeColor="text1"/>
        </w:rPr>
        <w:t>6</w:t>
      </w:r>
      <w:r w:rsidR="00164714" w:rsidRPr="004A2A1E">
        <w:rPr>
          <w:rFonts w:ascii="標楷體" w:eastAsia="標楷體" w:hAnsi="標楷體" w:cs="新細明體"/>
          <w:color w:val="000000" w:themeColor="text1"/>
        </w:rPr>
        <w:t>小時臨床實務訓練」並通過評核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，由護理科統一發給結業證書</w:t>
      </w:r>
      <w:r w:rsidR="00164714" w:rsidRPr="004A2A1E">
        <w:rPr>
          <w:rFonts w:ascii="標楷體" w:eastAsia="標楷體" w:hAnsi="標楷體" w:cs="新細明體"/>
          <w:color w:val="000000" w:themeColor="text1"/>
        </w:rPr>
        <w:t>。</w:t>
      </w:r>
    </w:p>
    <w:p w:rsidR="00164714" w:rsidRPr="004A2A1E" w:rsidRDefault="00775760" w:rsidP="00164714">
      <w:pPr>
        <w:ind w:left="1260" w:hangingChars="525" w:hanging="1260"/>
        <w:rPr>
          <w:rFonts w:ascii="標楷體" w:eastAsia="標楷體" w:hAnsi="標楷體" w:cs="新細明體"/>
          <w:color w:val="000000" w:themeColor="text1"/>
        </w:rPr>
      </w:pPr>
      <w:r w:rsidRPr="004A2A1E">
        <w:rPr>
          <w:rFonts w:ascii="標楷體" w:eastAsia="標楷體" w:hAnsi="標楷體" w:cs="新細明體" w:hint="eastAsia"/>
          <w:color w:val="000000" w:themeColor="text1"/>
        </w:rPr>
        <w:t xml:space="preserve">      </w:t>
      </w:r>
      <w:r w:rsidR="00164714" w:rsidRPr="004A2A1E">
        <w:rPr>
          <w:rFonts w:ascii="標楷體" w:eastAsia="標楷體" w:hAnsi="標楷體" w:cs="新細明體" w:hint="eastAsia"/>
          <w:color w:val="000000" w:themeColor="text1"/>
        </w:rPr>
        <w:t>二、</w:t>
      </w:r>
      <w:r w:rsidR="00164714" w:rsidRPr="004A2A1E">
        <w:rPr>
          <w:rFonts w:ascii="標楷體" w:eastAsia="標楷體" w:hAnsi="標楷體" w:cs="新細明體"/>
          <w:color w:val="000000" w:themeColor="text1"/>
        </w:rPr>
        <w:t>中華民國急重症護理學會核發之「學分證書」：需完成「核心課程修</w:t>
      </w:r>
      <w:proofErr w:type="gramStart"/>
      <w:r w:rsidR="00164714" w:rsidRPr="004A2A1E">
        <w:rPr>
          <w:rFonts w:ascii="標楷體" w:eastAsia="標楷體" w:hAnsi="標楷體" w:cs="新細明體"/>
          <w:color w:val="000000" w:themeColor="text1"/>
        </w:rPr>
        <w:t>課時數需達</w:t>
      </w:r>
      <w:proofErr w:type="gramEnd"/>
      <w:r w:rsidR="00164714" w:rsidRPr="004A2A1E">
        <w:rPr>
          <w:rFonts w:ascii="標楷體" w:eastAsia="標楷體" w:hAnsi="標楷體" w:cs="新細明體" w:hint="eastAsia"/>
          <w:color w:val="000000" w:themeColor="text1"/>
        </w:rPr>
        <w:t xml:space="preserve"> </w:t>
      </w:r>
      <w:r w:rsidR="00164714" w:rsidRPr="004A2A1E">
        <w:rPr>
          <w:rFonts w:ascii="標楷體" w:eastAsia="標楷體" w:hAnsi="標楷體" w:cs="新細明體"/>
          <w:color w:val="000000" w:themeColor="text1"/>
        </w:rPr>
        <w:t>100小時」並通過評核。</w:t>
      </w:r>
    </w:p>
    <w:p w:rsidR="00E63FF6" w:rsidRPr="004A2A1E" w:rsidRDefault="00E63FF6" w:rsidP="0066698B">
      <w:pPr>
        <w:spacing w:afterLines="50"/>
        <w:rPr>
          <w:rFonts w:eastAsia="標楷體"/>
          <w:bCs/>
          <w:color w:val="000000" w:themeColor="text1"/>
          <w:sz w:val="28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拾</w:t>
      </w:r>
      <w:r w:rsidR="001D299B"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肆</w:t>
      </w:r>
      <w:r w:rsidRPr="004A2A1E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r w:rsidR="00164714" w:rsidRPr="004A2A1E">
        <w:rPr>
          <w:rFonts w:eastAsia="標楷體" w:hint="eastAsia"/>
          <w:bCs/>
          <w:color w:val="000000" w:themeColor="text1"/>
          <w:sz w:val="28"/>
        </w:rPr>
        <w:t>經費預估</w:t>
      </w:r>
    </w:p>
    <w:p w:rsidR="00612681" w:rsidRPr="004A2A1E" w:rsidRDefault="00612681" w:rsidP="0066698B">
      <w:pPr>
        <w:spacing w:afterLines="50"/>
        <w:rPr>
          <w:rFonts w:eastAsia="標楷體"/>
          <w:bCs/>
          <w:color w:val="000000" w:themeColor="text1"/>
        </w:rPr>
      </w:pPr>
      <w:r w:rsidRPr="004A2A1E">
        <w:rPr>
          <w:rFonts w:eastAsia="標楷體" w:hint="eastAsia"/>
          <w:bCs/>
          <w:color w:val="000000" w:themeColor="text1"/>
        </w:rPr>
        <w:t>預估參與人數：</w:t>
      </w:r>
      <w:r w:rsidR="00BB2F1C" w:rsidRPr="004A2A1E">
        <w:rPr>
          <w:rFonts w:eastAsia="標楷體" w:hint="eastAsia"/>
          <w:bCs/>
          <w:color w:val="000000" w:themeColor="text1"/>
        </w:rPr>
        <w:t>2</w:t>
      </w:r>
      <w:r w:rsidRPr="004A2A1E">
        <w:rPr>
          <w:rFonts w:eastAsia="標楷體" w:hint="eastAsia"/>
          <w:bCs/>
          <w:color w:val="000000" w:themeColor="text1"/>
        </w:rPr>
        <w:t>0</w:t>
      </w:r>
      <w:r w:rsidRPr="004A2A1E">
        <w:rPr>
          <w:rFonts w:eastAsia="標楷體" w:hint="eastAsia"/>
          <w:bCs/>
          <w:color w:val="000000" w:themeColor="text1"/>
        </w:rPr>
        <w:t>人</w:t>
      </w:r>
      <w:r w:rsidRPr="004A2A1E">
        <w:rPr>
          <w:rFonts w:eastAsia="標楷體" w:hint="eastAsia"/>
          <w:bCs/>
          <w:color w:val="000000" w:themeColor="text1"/>
        </w:rPr>
        <w:t xml:space="preserve">                             </w:t>
      </w:r>
      <w:r w:rsidR="00AD26D8" w:rsidRPr="004A2A1E">
        <w:rPr>
          <w:rFonts w:eastAsia="標楷體" w:hint="eastAsia"/>
          <w:bCs/>
          <w:color w:val="000000" w:themeColor="text1"/>
        </w:rPr>
        <w:t xml:space="preserve"> </w:t>
      </w:r>
      <w:r w:rsidRPr="004A2A1E">
        <w:rPr>
          <w:rFonts w:eastAsia="標楷體" w:hint="eastAsia"/>
          <w:bCs/>
          <w:color w:val="000000" w:themeColor="text1"/>
        </w:rPr>
        <w:t xml:space="preserve">                                                          </w:t>
      </w:r>
      <w:r w:rsidRPr="004A2A1E">
        <w:rPr>
          <w:rFonts w:eastAsia="標楷體" w:hint="eastAsia"/>
          <w:bCs/>
          <w:color w:val="000000" w:themeColor="text1"/>
        </w:rPr>
        <w:t>訓練時數：</w:t>
      </w:r>
      <w:r w:rsidRPr="004A2A1E">
        <w:rPr>
          <w:rFonts w:eastAsia="標楷體" w:hint="eastAsia"/>
          <w:bCs/>
          <w:color w:val="000000" w:themeColor="text1"/>
        </w:rPr>
        <w:t>104</w:t>
      </w:r>
      <w:r w:rsidRPr="004A2A1E">
        <w:rPr>
          <w:rFonts w:eastAsia="標楷體" w:hint="eastAsia"/>
          <w:bCs/>
          <w:color w:val="000000" w:themeColor="text1"/>
        </w:rPr>
        <w:t>小時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2006"/>
        <w:gridCol w:w="1798"/>
        <w:gridCol w:w="2554"/>
        <w:gridCol w:w="2655"/>
      </w:tblGrid>
      <w:tr w:rsidR="00247D49" w:rsidRPr="004A2A1E" w:rsidTr="003F1755">
        <w:trPr>
          <w:cantSplit/>
          <w:trHeight w:val="20"/>
        </w:trPr>
        <w:tc>
          <w:tcPr>
            <w:tcW w:w="427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bCs/>
                <w:color w:val="000000" w:themeColor="text1"/>
              </w:rPr>
              <w:t>課程類別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pacing w:line="400" w:lineRule="exact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預估經費內容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47D49" w:rsidRPr="004A2A1E" w:rsidRDefault="00247D49" w:rsidP="00EF05AA">
            <w:pPr>
              <w:spacing w:line="400" w:lineRule="exact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預估單價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247D49" w:rsidP="00EF05AA">
            <w:pPr>
              <w:spacing w:line="400" w:lineRule="exact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預估總價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pacing w:line="400" w:lineRule="exact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備註</w:t>
            </w:r>
          </w:p>
        </w:tc>
      </w:tr>
      <w:tr w:rsidR="00247D49" w:rsidRPr="004A2A1E" w:rsidTr="003F1755">
        <w:trPr>
          <w:cantSplit/>
          <w:trHeight w:val="20"/>
        </w:trPr>
        <w:tc>
          <w:tcPr>
            <w:tcW w:w="427" w:type="pct"/>
            <w:vMerge w:val="restart"/>
            <w:shd w:val="clear" w:color="auto" w:fill="auto"/>
            <w:textDirection w:val="tbRlV"/>
            <w:vAlign w:val="center"/>
          </w:tcPr>
          <w:p w:rsidR="00247D49" w:rsidRPr="004A2A1E" w:rsidRDefault="00612681" w:rsidP="00EF05AA">
            <w:pPr>
              <w:snapToGrid w:val="0"/>
              <w:ind w:left="113" w:right="113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訓練經費項目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pacing w:line="340" w:lineRule="exact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講師費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47D49" w:rsidRPr="004A2A1E" w:rsidRDefault="00247D49" w:rsidP="00A95051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院內</w:t>
            </w:r>
            <w:r w:rsidRPr="004A2A1E">
              <w:rPr>
                <w:rFonts w:ascii="Cambria" w:eastAsia="標楷體" w:hAnsi="Cambria"/>
                <w:color w:val="000000" w:themeColor="text1"/>
              </w:rPr>
              <w:t>800/1,600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元</w:t>
            </w:r>
            <w:r w:rsidRPr="004A2A1E">
              <w:rPr>
                <w:rFonts w:ascii="Cambria" w:eastAsia="標楷體" w:hAnsi="Cambria"/>
                <w:color w:val="000000" w:themeColor="text1"/>
              </w:rPr>
              <w:t>/</w:t>
            </w:r>
            <w:r w:rsidRPr="004A2A1E">
              <w:rPr>
                <w:rFonts w:ascii="Cambria" w:eastAsia="標楷體" w:hAnsi="Cambria"/>
                <w:color w:val="000000" w:themeColor="text1"/>
              </w:rPr>
              <w:t>時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247D49" w:rsidP="0005672F">
            <w:pPr>
              <w:spacing w:line="340" w:lineRule="exact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(800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元</w:t>
            </w:r>
            <w:r w:rsidRPr="004A2A1E">
              <w:rPr>
                <w:rFonts w:ascii="Cambria" w:eastAsia="標楷體" w:hAnsi="Cambria"/>
                <w:color w:val="000000" w:themeColor="text1"/>
              </w:rPr>
              <w:t>×</w:t>
            </w:r>
            <w:r w:rsidR="00D826BD" w:rsidRPr="004A2A1E">
              <w:rPr>
                <w:rFonts w:ascii="Cambria" w:eastAsia="標楷體" w:hAnsi="Cambria" w:hint="eastAsia"/>
                <w:color w:val="000000" w:themeColor="text1"/>
              </w:rPr>
              <w:t>52</w:t>
            </w:r>
            <w:r w:rsidRPr="004A2A1E">
              <w:rPr>
                <w:rFonts w:ascii="Cambria" w:eastAsia="標楷體" w:hAnsi="Cambria"/>
                <w:color w:val="000000" w:themeColor="text1"/>
              </w:rPr>
              <w:t>)+(1,600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元</w:t>
            </w:r>
            <w:r w:rsidRPr="004A2A1E">
              <w:rPr>
                <w:rFonts w:ascii="Cambria" w:eastAsia="標楷體" w:hAnsi="Cambria"/>
                <w:color w:val="000000" w:themeColor="text1"/>
              </w:rPr>
              <w:t>×</w:t>
            </w:r>
            <w:r w:rsidR="00D826BD" w:rsidRPr="004A2A1E">
              <w:rPr>
                <w:rFonts w:ascii="Cambria" w:eastAsia="標楷體" w:hAnsi="Cambria" w:hint="eastAsia"/>
                <w:color w:val="000000" w:themeColor="text1"/>
              </w:rPr>
              <w:t>52</w:t>
            </w:r>
            <w:r w:rsidRPr="004A2A1E">
              <w:rPr>
                <w:rFonts w:ascii="Cambria" w:eastAsia="標楷體" w:hAnsi="Cambria"/>
                <w:color w:val="000000" w:themeColor="text1"/>
              </w:rPr>
              <w:t>)</w:t>
            </w:r>
            <w:r w:rsidRPr="004A2A1E">
              <w:rPr>
                <w:rFonts w:ascii="Cambria" w:eastAsia="標楷體" w:hAnsi="Cambria"/>
                <w:color w:val="000000" w:themeColor="text1"/>
              </w:rPr>
              <w:t>＝</w:t>
            </w:r>
            <w:r w:rsidR="00D826BD" w:rsidRPr="004A2A1E">
              <w:rPr>
                <w:rFonts w:ascii="Cambria" w:eastAsia="標楷體" w:hAnsi="Cambria" w:hint="eastAsia"/>
                <w:color w:val="000000" w:themeColor="text1"/>
              </w:rPr>
              <w:t>124</w:t>
            </w:r>
            <w:r w:rsidRPr="004A2A1E">
              <w:rPr>
                <w:rFonts w:ascii="Cambria" w:eastAsia="標楷體" w:hAnsi="Cambria"/>
                <w:color w:val="000000" w:themeColor="text1"/>
              </w:rPr>
              <w:t>,</w:t>
            </w:r>
            <w:r w:rsidR="00D826BD" w:rsidRPr="004A2A1E">
              <w:rPr>
                <w:rFonts w:ascii="Cambria" w:eastAsia="標楷體" w:hAnsi="Cambria" w:hint="eastAsia"/>
                <w:color w:val="000000" w:themeColor="text1"/>
              </w:rPr>
              <w:t>8</w:t>
            </w:r>
            <w:r w:rsidRPr="004A2A1E">
              <w:rPr>
                <w:rFonts w:ascii="Cambria" w:eastAsia="標楷體" w:hAnsi="Cambria"/>
                <w:color w:val="000000" w:themeColor="text1"/>
              </w:rPr>
              <w:t>00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院內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104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小時</w:t>
            </w:r>
          </w:p>
          <w:p w:rsidR="00247D49" w:rsidRPr="004A2A1E" w:rsidRDefault="00247D49" w:rsidP="00EF05AA">
            <w:pPr>
              <w:snapToGrid w:val="0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47D49" w:rsidRPr="004A2A1E" w:rsidTr="003F1755">
        <w:trPr>
          <w:cantSplit/>
          <w:trHeight w:val="20"/>
        </w:trPr>
        <w:tc>
          <w:tcPr>
            <w:tcW w:w="427" w:type="pct"/>
            <w:vMerge/>
            <w:shd w:val="clear" w:color="auto" w:fill="auto"/>
            <w:textDirection w:val="tbRlV"/>
            <w:vAlign w:val="center"/>
          </w:tcPr>
          <w:p w:rsidR="00247D49" w:rsidRPr="004A2A1E" w:rsidRDefault="00247D49" w:rsidP="00EF05AA">
            <w:pPr>
              <w:snapToGrid w:val="0"/>
              <w:ind w:left="113" w:right="113"/>
              <w:jc w:val="center"/>
              <w:rPr>
                <w:rFonts w:ascii="Cambria" w:eastAsia="標楷體" w:hAnsi="Cambria"/>
                <w:color w:val="000000" w:themeColor="text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pacing w:line="340" w:lineRule="exact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eastAsia="標楷體" w:hAnsi="標楷體" w:hint="eastAsia"/>
                <w:color w:val="000000" w:themeColor="text1"/>
              </w:rPr>
              <w:t>臨床指導費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47D49" w:rsidRPr="004A2A1E" w:rsidRDefault="009A46FC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eastAsia="標楷體" w:hAnsi="標楷體" w:hint="eastAsia"/>
                <w:color w:val="000000" w:themeColor="text1"/>
              </w:rPr>
              <w:t>150</w:t>
            </w:r>
            <w:r w:rsidR="00247D49" w:rsidRPr="004A2A1E">
              <w:rPr>
                <w:rFonts w:eastAsia="標楷體" w:hAnsi="標楷體" w:hint="eastAsia"/>
                <w:color w:val="000000" w:themeColor="text1"/>
              </w:rPr>
              <w:t>元</w:t>
            </w:r>
            <w:r w:rsidR="00247D49" w:rsidRPr="004A2A1E">
              <w:rPr>
                <w:rFonts w:eastAsia="標楷體" w:hAnsi="標楷體" w:hint="eastAsia"/>
                <w:color w:val="000000" w:themeColor="text1"/>
              </w:rPr>
              <w:t>/</w:t>
            </w:r>
            <w:r w:rsidRPr="004A2A1E">
              <w:rPr>
                <w:rFonts w:eastAsia="標楷體" w:hAnsi="標楷體" w:hint="eastAsia"/>
                <w:color w:val="000000" w:themeColor="text1"/>
              </w:rPr>
              <w:t>人次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BB2F1C" w:rsidP="009A46FC">
            <w:pPr>
              <w:spacing w:line="340" w:lineRule="exact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36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,</w:t>
            </w:r>
            <w:r w:rsidR="00247D49" w:rsidRPr="004A2A1E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00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3F1755" w:rsidP="00BB2F1C">
            <w:pPr>
              <w:snapToGrid w:val="0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150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元×</w:t>
            </w:r>
            <w:r w:rsidR="00BB2F1C" w:rsidRPr="004A2A1E">
              <w:rPr>
                <w:rFonts w:ascii="Cambria" w:eastAsia="標楷體" w:hAnsi="Cambria" w:hint="eastAsia"/>
                <w:color w:val="000000" w:themeColor="text1"/>
              </w:rPr>
              <w:t>2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人次×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12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天</w:t>
            </w:r>
          </w:p>
        </w:tc>
      </w:tr>
      <w:tr w:rsidR="00247D49" w:rsidRPr="004A2A1E" w:rsidTr="003F1755">
        <w:trPr>
          <w:cantSplit/>
          <w:trHeight w:val="20"/>
        </w:trPr>
        <w:tc>
          <w:tcPr>
            <w:tcW w:w="427" w:type="pct"/>
            <w:vMerge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proofErr w:type="gramStart"/>
            <w:r w:rsidRPr="004A2A1E">
              <w:rPr>
                <w:rFonts w:ascii="Cambria" w:eastAsia="標楷體" w:hAnsi="Cambria"/>
                <w:color w:val="000000" w:themeColor="text1"/>
              </w:rPr>
              <w:t>醫</w:t>
            </w:r>
            <w:proofErr w:type="gramEnd"/>
            <w:r w:rsidRPr="004A2A1E">
              <w:rPr>
                <w:rFonts w:ascii="Cambria" w:eastAsia="標楷體" w:hAnsi="Cambria"/>
                <w:color w:val="000000" w:themeColor="text1"/>
              </w:rPr>
              <w:t>事人員繼續教育積分審查費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4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,0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00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元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/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年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4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,0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00</w:t>
            </w:r>
            <w:r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47D49" w:rsidRPr="004A2A1E" w:rsidTr="003F1755">
        <w:trPr>
          <w:cantSplit/>
          <w:trHeight w:val="20"/>
        </w:trPr>
        <w:tc>
          <w:tcPr>
            <w:tcW w:w="427" w:type="pct"/>
            <w:vMerge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247D49" w:rsidRPr="004A2A1E" w:rsidRDefault="00A61247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學雜費</w:t>
            </w:r>
            <w:r w:rsidR="00612681" w:rsidRPr="004A2A1E">
              <w:rPr>
                <w:rFonts w:ascii="標楷體" w:eastAsia="標楷體" w:hAnsi="標楷體" w:hint="eastAsia"/>
                <w:color w:val="000000" w:themeColor="text1"/>
              </w:rPr>
              <w:t>(包括成果及裝訂)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47D49" w:rsidRPr="004A2A1E" w:rsidRDefault="003F1755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,000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元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/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人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F30831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2</w:t>
            </w:r>
            <w:r w:rsidR="00247D49" w:rsidRPr="004A2A1E">
              <w:rPr>
                <w:rFonts w:ascii="Cambria" w:eastAsia="標楷體" w:hAnsi="Cambria" w:hint="eastAsia"/>
                <w:color w:val="000000" w:themeColor="text1"/>
              </w:rPr>
              <w:t>,00</w:t>
            </w:r>
            <w:r w:rsidR="003F1755" w:rsidRPr="004A2A1E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47D49" w:rsidRPr="004A2A1E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依課程需要，</w:t>
            </w:r>
            <w:r w:rsidRPr="004A2A1E">
              <w:rPr>
                <w:rFonts w:ascii="Cambria" w:eastAsia="標楷體" w:hAnsi="Cambria"/>
                <w:color w:val="000000" w:themeColor="text1"/>
              </w:rPr>
              <w:t>核實支付</w:t>
            </w:r>
          </w:p>
        </w:tc>
      </w:tr>
      <w:tr w:rsidR="00A61247" w:rsidRPr="004A2A1E" w:rsidTr="003F1755">
        <w:trPr>
          <w:cantSplit/>
          <w:trHeight w:val="20"/>
        </w:trPr>
        <w:tc>
          <w:tcPr>
            <w:tcW w:w="427" w:type="pct"/>
            <w:vMerge/>
            <w:shd w:val="clear" w:color="auto" w:fill="auto"/>
            <w:vAlign w:val="center"/>
          </w:tcPr>
          <w:p w:rsidR="00A61247" w:rsidRPr="004A2A1E" w:rsidRDefault="00A61247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61247" w:rsidRPr="004A2A1E" w:rsidRDefault="00A61247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材料費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61247" w:rsidRPr="004A2A1E" w:rsidRDefault="003F1755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612681" w:rsidRPr="004A2A1E">
              <w:rPr>
                <w:rFonts w:ascii="Cambria" w:eastAsia="標楷體" w:hAnsi="Cambria"/>
                <w:color w:val="000000" w:themeColor="text1"/>
              </w:rPr>
              <w:t>,</w:t>
            </w:r>
            <w:r w:rsidR="00612681" w:rsidRPr="004A2A1E">
              <w:rPr>
                <w:rFonts w:ascii="Cambria" w:eastAsia="標楷體" w:hAnsi="Cambria" w:hint="eastAsia"/>
                <w:color w:val="000000" w:themeColor="text1"/>
              </w:rPr>
              <w:t>000</w:t>
            </w:r>
            <w:r w:rsidR="00612681" w:rsidRPr="004A2A1E">
              <w:rPr>
                <w:rFonts w:ascii="Cambria" w:eastAsia="標楷體" w:hAnsi="Cambria" w:hint="eastAsia"/>
                <w:color w:val="000000" w:themeColor="text1"/>
              </w:rPr>
              <w:t>元</w:t>
            </w:r>
            <w:r w:rsidR="00612681" w:rsidRPr="004A2A1E">
              <w:rPr>
                <w:rFonts w:ascii="Cambria" w:eastAsia="標楷體" w:hAnsi="Cambria" w:hint="eastAsia"/>
                <w:color w:val="000000" w:themeColor="text1"/>
              </w:rPr>
              <w:t>/</w:t>
            </w:r>
            <w:r w:rsidR="00612681" w:rsidRPr="004A2A1E">
              <w:rPr>
                <w:rFonts w:ascii="Cambria" w:eastAsia="標楷體" w:hAnsi="Cambria" w:hint="eastAsia"/>
                <w:color w:val="000000" w:themeColor="text1"/>
              </w:rPr>
              <w:t>次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A61247" w:rsidRPr="004A2A1E" w:rsidRDefault="00F30831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2</w:t>
            </w:r>
            <w:r w:rsidR="003F1755" w:rsidRPr="004A2A1E">
              <w:rPr>
                <w:rFonts w:ascii="Cambria" w:eastAsia="標楷體" w:hAnsi="Cambria" w:hint="eastAsia"/>
                <w:color w:val="000000" w:themeColor="text1"/>
              </w:rPr>
              <w:t>,0000</w:t>
            </w:r>
            <w:r w:rsidR="003F1755"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A61247" w:rsidRPr="004A2A1E" w:rsidRDefault="003F1755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依課程需要，</w:t>
            </w:r>
            <w:r w:rsidRPr="004A2A1E">
              <w:rPr>
                <w:rFonts w:ascii="Cambria" w:eastAsia="標楷體" w:hAnsi="Cambria"/>
                <w:color w:val="000000" w:themeColor="text1"/>
              </w:rPr>
              <w:t>核實支付</w:t>
            </w:r>
          </w:p>
        </w:tc>
      </w:tr>
      <w:tr w:rsidR="00247D49" w:rsidRPr="004A2A1E" w:rsidTr="003F1755">
        <w:trPr>
          <w:cantSplit/>
          <w:trHeight w:val="20"/>
        </w:trPr>
        <w:tc>
          <w:tcPr>
            <w:tcW w:w="427" w:type="pct"/>
            <w:vMerge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247D49" w:rsidRPr="004A2A1E" w:rsidRDefault="00247D49" w:rsidP="00612681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47D49" w:rsidRPr="004A2A1E" w:rsidRDefault="00612681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50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元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/</w:t>
            </w:r>
            <w:r w:rsidRPr="004A2A1E">
              <w:rPr>
                <w:rFonts w:ascii="Cambria" w:eastAsia="標楷體" w:hAnsi="Cambria" w:hint="eastAsia"/>
                <w:color w:val="000000" w:themeColor="text1"/>
              </w:rPr>
              <w:t>次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612681" w:rsidP="00EF05A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3,00</w:t>
            </w:r>
            <w:r w:rsidR="00247D49" w:rsidRPr="004A2A1E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612681" w:rsidP="00612681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/>
                <w:color w:val="000000" w:themeColor="text1"/>
              </w:rPr>
              <w:t>茶水、點心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，核實支付</w:t>
            </w:r>
          </w:p>
        </w:tc>
      </w:tr>
      <w:tr w:rsidR="00247D49" w:rsidRPr="004A2A1E" w:rsidTr="003F1755">
        <w:trPr>
          <w:cantSplit/>
          <w:trHeight w:val="737"/>
        </w:trPr>
        <w:tc>
          <w:tcPr>
            <w:tcW w:w="2356" w:type="pct"/>
            <w:gridSpan w:val="3"/>
            <w:shd w:val="clear" w:color="auto" w:fill="auto"/>
            <w:vAlign w:val="center"/>
          </w:tcPr>
          <w:p w:rsidR="00247D49" w:rsidRPr="004A2A1E" w:rsidRDefault="00247D49" w:rsidP="00BA724A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小</w:t>
            </w:r>
            <w:r w:rsidRPr="004A2A1E">
              <w:rPr>
                <w:rFonts w:ascii="Cambria" w:eastAsia="標楷體" w:hAnsi="Cambria"/>
                <w:color w:val="000000" w:themeColor="text1"/>
              </w:rPr>
              <w:t>計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47D49" w:rsidRPr="004A2A1E" w:rsidRDefault="00F30831" w:rsidP="0005672F">
            <w:pPr>
              <w:snapToGrid w:val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4A2A1E">
              <w:rPr>
                <w:rFonts w:ascii="Cambria" w:eastAsia="標楷體" w:hAnsi="Cambria" w:hint="eastAsia"/>
                <w:color w:val="000000" w:themeColor="text1"/>
              </w:rPr>
              <w:t>20</w:t>
            </w:r>
            <w:r w:rsidR="00BB2F1C" w:rsidRPr="004A2A1E">
              <w:rPr>
                <w:rFonts w:ascii="Cambria" w:eastAsia="標楷體" w:hAnsi="Cambria" w:hint="eastAsia"/>
                <w:color w:val="000000" w:themeColor="text1"/>
              </w:rPr>
              <w:t>7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,</w:t>
            </w:r>
            <w:r w:rsidR="00BB2F1C" w:rsidRPr="004A2A1E">
              <w:rPr>
                <w:rFonts w:ascii="Cambria" w:eastAsia="標楷體" w:hAnsi="Cambria" w:hint="eastAsia"/>
                <w:color w:val="000000" w:themeColor="text1"/>
              </w:rPr>
              <w:t>8</w:t>
            </w:r>
            <w:r w:rsidR="00D826BD" w:rsidRPr="004A2A1E">
              <w:rPr>
                <w:rFonts w:ascii="Cambria" w:eastAsia="標楷體" w:hAnsi="Cambria" w:hint="eastAsia"/>
                <w:color w:val="000000" w:themeColor="text1"/>
              </w:rPr>
              <w:t>00</w:t>
            </w:r>
            <w:r w:rsidR="00247D49" w:rsidRPr="004A2A1E">
              <w:rPr>
                <w:rFonts w:ascii="Cambria" w:eastAsia="標楷體" w:hAnsi="Cambria"/>
                <w:color w:val="000000" w:themeColor="text1"/>
              </w:rPr>
              <w:t>元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247D49" w:rsidRPr="004A2A1E" w:rsidRDefault="00247D49" w:rsidP="00EF05AA">
            <w:pPr>
              <w:snapToGrid w:val="0"/>
              <w:jc w:val="both"/>
              <w:rPr>
                <w:rFonts w:ascii="Cambria" w:eastAsia="標楷體" w:hAnsi="Cambria"/>
                <w:color w:val="000000" w:themeColor="text1"/>
              </w:rPr>
            </w:pPr>
          </w:p>
        </w:tc>
      </w:tr>
    </w:tbl>
    <w:p w:rsidR="00374C48" w:rsidRPr="004A2A1E" w:rsidRDefault="00FC0165" w:rsidP="00374C48">
      <w:pPr>
        <w:snapToGrid w:val="0"/>
        <w:spacing w:line="360" w:lineRule="auto"/>
        <w:rPr>
          <w:rFonts w:eastAsia="標楷體"/>
          <w:bCs/>
          <w:color w:val="000000" w:themeColor="text1"/>
          <w:sz w:val="28"/>
          <w:szCs w:val="28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28"/>
        </w:rPr>
        <w:t>拾伍、</w:t>
      </w:r>
      <w:r w:rsidR="00164714" w:rsidRPr="004A2A1E">
        <w:rPr>
          <w:rFonts w:ascii="標楷體" w:eastAsia="標楷體" w:hAnsi="標楷體" w:hint="eastAsia"/>
          <w:color w:val="000000" w:themeColor="text1"/>
          <w:sz w:val="28"/>
          <w:szCs w:val="28"/>
        </w:rPr>
        <w:t>附件資料</w:t>
      </w:r>
    </w:p>
    <w:p w:rsidR="00164714" w:rsidRPr="004A2A1E" w:rsidRDefault="00164714" w:rsidP="0066698B">
      <w:pPr>
        <w:spacing w:afterLines="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附件一、院外報名表</w:t>
      </w:r>
    </w:p>
    <w:p w:rsidR="00164714" w:rsidRPr="004A2A1E" w:rsidRDefault="00164714" w:rsidP="0066698B">
      <w:pPr>
        <w:spacing w:afterLines="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2A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附件二、</w:t>
      </w:r>
      <w:proofErr w:type="gramStart"/>
      <w:r w:rsidR="00D82755" w:rsidRPr="004A2A1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109</w:t>
      </w:r>
      <w:proofErr w:type="gramEnd"/>
      <w:r w:rsidRPr="004A2A1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年度基礎急重症護理訓練課程時間表</w:t>
      </w:r>
    </w:p>
    <w:p w:rsidR="00164714" w:rsidRPr="004A2A1E" w:rsidRDefault="00164714" w:rsidP="0066698B">
      <w:pPr>
        <w:spacing w:afterLines="50"/>
        <w:rPr>
          <w:rFonts w:eastAsia="標楷體" w:hAnsi="標楷體"/>
          <w:color w:val="000000" w:themeColor="text1"/>
          <w:sz w:val="28"/>
          <w:szCs w:val="28"/>
        </w:rPr>
      </w:pPr>
      <w:r w:rsidRPr="004A2A1E">
        <w:rPr>
          <w:rFonts w:eastAsia="標楷體" w:hint="eastAsia"/>
          <w:bCs/>
          <w:color w:val="000000" w:themeColor="text1"/>
          <w:sz w:val="28"/>
          <w:szCs w:val="28"/>
        </w:rPr>
        <w:t xml:space="preserve">            </w:t>
      </w:r>
      <w:r w:rsidRPr="004A2A1E">
        <w:rPr>
          <w:rFonts w:eastAsia="標楷體" w:hint="eastAsia"/>
          <w:bCs/>
          <w:color w:val="000000" w:themeColor="text1"/>
          <w:sz w:val="28"/>
          <w:szCs w:val="28"/>
        </w:rPr>
        <w:t>附件三、</w:t>
      </w:r>
      <w:r w:rsidRPr="004A2A1E">
        <w:rPr>
          <w:rFonts w:eastAsia="標楷體" w:hAnsi="標楷體"/>
          <w:color w:val="000000" w:themeColor="text1"/>
          <w:sz w:val="28"/>
          <w:szCs w:val="28"/>
        </w:rPr>
        <w:t>實務</w:t>
      </w:r>
      <w:r w:rsidRPr="004A2A1E">
        <w:rPr>
          <w:rFonts w:eastAsia="標楷體" w:hAnsi="標楷體" w:hint="eastAsia"/>
          <w:color w:val="000000" w:themeColor="text1"/>
          <w:sz w:val="28"/>
          <w:szCs w:val="28"/>
        </w:rPr>
        <w:t>訓練</w:t>
      </w:r>
      <w:r w:rsidRPr="004A2A1E">
        <w:rPr>
          <w:rFonts w:eastAsia="標楷體" w:hAnsi="標楷體"/>
          <w:color w:val="000000" w:themeColor="text1"/>
          <w:sz w:val="28"/>
          <w:szCs w:val="28"/>
        </w:rPr>
        <w:t>手冊</w:t>
      </w:r>
    </w:p>
    <w:p w:rsidR="00164714" w:rsidRPr="004A2A1E" w:rsidRDefault="00164714" w:rsidP="0066698B">
      <w:pPr>
        <w:spacing w:afterLines="50"/>
        <w:rPr>
          <w:rFonts w:eastAsia="標楷體" w:hAnsi="標楷體"/>
          <w:color w:val="000000" w:themeColor="text1"/>
          <w:sz w:val="28"/>
          <w:szCs w:val="28"/>
        </w:rPr>
      </w:pPr>
    </w:p>
    <w:p w:rsidR="00164714" w:rsidRPr="004A2A1E" w:rsidRDefault="00164714" w:rsidP="0066698B">
      <w:pPr>
        <w:spacing w:afterLines="50"/>
        <w:rPr>
          <w:rFonts w:eastAsia="標楷體" w:hAnsi="標楷體"/>
          <w:color w:val="000000" w:themeColor="text1"/>
          <w:sz w:val="28"/>
          <w:szCs w:val="28"/>
        </w:rPr>
      </w:pPr>
    </w:p>
    <w:p w:rsidR="00164714" w:rsidRPr="004A2A1E" w:rsidRDefault="00164714" w:rsidP="0066698B">
      <w:pPr>
        <w:spacing w:afterLines="50"/>
        <w:rPr>
          <w:rFonts w:eastAsia="標楷體" w:hAnsi="標楷體"/>
          <w:color w:val="000000" w:themeColor="text1"/>
          <w:sz w:val="28"/>
          <w:szCs w:val="28"/>
        </w:rPr>
      </w:pPr>
    </w:p>
    <w:p w:rsidR="00D13D22" w:rsidRPr="004A2A1E" w:rsidRDefault="000865F9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A2A1E">
        <w:rPr>
          <w:rFonts w:eastAsia="標楷體" w:hAnsi="標楷體"/>
          <w:color w:val="000000" w:themeColor="text1"/>
          <w:sz w:val="28"/>
          <w:szCs w:val="28"/>
        </w:rPr>
        <w:br w:type="page"/>
      </w:r>
      <w:r w:rsidR="00673BFC" w:rsidRPr="004A2A1E"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附件一</w:t>
      </w:r>
      <w:r w:rsidR="00673BFC" w:rsidRPr="004A2A1E"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3B0EAA" w:rsidRPr="004A2A1E" w:rsidRDefault="003B0EAA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A2A1E">
        <w:rPr>
          <w:rFonts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673BFC" w:rsidRPr="004A2A1E" w:rsidRDefault="00673BFC" w:rsidP="00673BFC">
      <w:pPr>
        <w:tabs>
          <w:tab w:val="center" w:pos="4156"/>
          <w:tab w:val="right" w:pos="8312"/>
        </w:tabs>
        <w:jc w:val="center"/>
        <w:rPr>
          <w:rFonts w:eastAsia="標楷體" w:hAnsi="標楷體"/>
          <w:color w:val="000000" w:themeColor="text1"/>
          <w:sz w:val="40"/>
          <w:szCs w:val="28"/>
        </w:rPr>
      </w:pPr>
      <w:r w:rsidRPr="004A2A1E">
        <w:rPr>
          <w:rFonts w:eastAsia="標楷體" w:hAnsi="標楷體" w:hint="eastAsia"/>
          <w:color w:val="000000" w:themeColor="text1"/>
          <w:sz w:val="40"/>
          <w:szCs w:val="28"/>
        </w:rPr>
        <w:t>衛生福利部彰化醫院</w:t>
      </w:r>
    </w:p>
    <w:p w:rsidR="00673BFC" w:rsidRPr="004A2A1E" w:rsidRDefault="00D82755" w:rsidP="00673BFC">
      <w:pPr>
        <w:tabs>
          <w:tab w:val="center" w:pos="4156"/>
          <w:tab w:val="right" w:pos="8312"/>
        </w:tabs>
        <w:jc w:val="center"/>
        <w:rPr>
          <w:rFonts w:eastAsia="標楷體" w:hAnsi="標楷體"/>
          <w:color w:val="000000" w:themeColor="text1"/>
          <w:sz w:val="40"/>
          <w:szCs w:val="28"/>
        </w:rPr>
      </w:pPr>
      <w:r w:rsidRPr="004A2A1E">
        <w:rPr>
          <w:rFonts w:eastAsia="標楷體" w:hAnsi="標楷體" w:hint="eastAsia"/>
          <w:color w:val="000000" w:themeColor="text1"/>
          <w:sz w:val="40"/>
          <w:szCs w:val="28"/>
        </w:rPr>
        <w:t>109</w:t>
      </w:r>
      <w:r w:rsidR="00673BFC" w:rsidRPr="004A2A1E">
        <w:rPr>
          <w:rFonts w:eastAsia="標楷體" w:hAnsi="標楷體" w:hint="eastAsia"/>
          <w:color w:val="000000" w:themeColor="text1"/>
          <w:sz w:val="40"/>
          <w:szCs w:val="28"/>
        </w:rPr>
        <w:t>年護理科基礎急重症護理訓練</w:t>
      </w:r>
      <w:r w:rsidR="00673BFC" w:rsidRPr="004A2A1E">
        <w:rPr>
          <w:rFonts w:eastAsia="標楷體" w:hAnsi="標楷體" w:hint="eastAsia"/>
          <w:color w:val="000000" w:themeColor="text1"/>
          <w:sz w:val="40"/>
          <w:szCs w:val="28"/>
        </w:rPr>
        <w:t>-</w:t>
      </w:r>
      <w:r w:rsidR="00673BFC" w:rsidRPr="004A2A1E">
        <w:rPr>
          <w:rFonts w:eastAsia="標楷體" w:hAnsi="標楷體" w:hint="eastAsia"/>
          <w:color w:val="000000" w:themeColor="text1"/>
          <w:sz w:val="40"/>
          <w:szCs w:val="28"/>
        </w:rPr>
        <w:t>院外報名表</w:t>
      </w: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4A2A1E">
        <w:rPr>
          <w:rFonts w:eastAsia="標楷體" w:hAnsi="標楷體" w:hint="eastAsia"/>
          <w:color w:val="000000" w:themeColor="text1"/>
          <w:sz w:val="28"/>
          <w:szCs w:val="28"/>
        </w:rPr>
        <w:t>□全程參與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418"/>
        <w:gridCol w:w="1275"/>
        <w:gridCol w:w="1560"/>
        <w:gridCol w:w="1275"/>
        <w:gridCol w:w="2081"/>
        <w:gridCol w:w="2597"/>
      </w:tblGrid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機構名稱</w:t>
            </w:r>
          </w:p>
        </w:tc>
        <w:tc>
          <w:tcPr>
            <w:tcW w:w="1275" w:type="dxa"/>
          </w:tcPr>
          <w:p w:rsidR="00673BFC" w:rsidRPr="004A2A1E" w:rsidRDefault="00673BFC" w:rsidP="00CD41FB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/E-mail</w:t>
            </w:r>
          </w:p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請務必填寫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56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73BFC" w:rsidRPr="004A2A1E" w:rsidTr="00CD41FB">
        <w:tc>
          <w:tcPr>
            <w:tcW w:w="10774" w:type="dxa"/>
            <w:gridSpan w:val="7"/>
          </w:tcPr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聯絡人：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電話：日間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(0   )                           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：夜間：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(0   )</w:t>
            </w:r>
          </w:p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聯絡住址：</w:t>
            </w:r>
          </w:p>
          <w:p w:rsidR="00673BFC" w:rsidRPr="004A2A1E" w:rsidRDefault="00673BFC" w:rsidP="00F22446">
            <w:pPr>
              <w:tabs>
                <w:tab w:val="center" w:pos="4156"/>
                <w:tab w:val="right" w:pos="8312"/>
              </w:tabs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收據抬頭：□服務機構名稱：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4A2A1E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或□個人：</w:t>
            </w:r>
          </w:p>
        </w:tc>
      </w:tr>
    </w:tbl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:rsidR="00673BFC" w:rsidRPr="004A2A1E" w:rsidRDefault="00673BFC" w:rsidP="00D13D22">
      <w:pPr>
        <w:tabs>
          <w:tab w:val="center" w:pos="4156"/>
          <w:tab w:val="right" w:pos="8312"/>
        </w:tabs>
        <w:jc w:val="both"/>
        <w:rPr>
          <w:rFonts w:eastAsia="標楷體"/>
          <w:color w:val="000000" w:themeColor="text1"/>
          <w:sz w:val="28"/>
          <w:szCs w:val="28"/>
        </w:rPr>
      </w:pPr>
    </w:p>
    <w:tbl>
      <w:tblPr>
        <w:tblW w:w="10503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10536"/>
      </w:tblGrid>
      <w:tr w:rsidR="000865F9" w:rsidRPr="004A2A1E" w:rsidTr="006937D2">
        <w:trPr>
          <w:trHeight w:val="13331"/>
        </w:trPr>
        <w:tc>
          <w:tcPr>
            <w:tcW w:w="10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3BFC" w:rsidRPr="004A2A1E" w:rsidRDefault="000865F9" w:rsidP="0066698B">
            <w:pPr>
              <w:spacing w:afterLines="5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="00673BFC" w:rsidRPr="004A2A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附件二</w:t>
            </w:r>
          </w:p>
          <w:p w:rsidR="000D4332" w:rsidRPr="004A2A1E" w:rsidRDefault="000D4332" w:rsidP="0066698B">
            <w:pPr>
              <w:spacing w:afterLines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A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</w:t>
            </w:r>
            <w:r w:rsidRPr="004A2A1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生福利部彰化醫院</w:t>
            </w:r>
            <w:proofErr w:type="gramStart"/>
            <w:r w:rsidR="00D82755" w:rsidRPr="004A2A1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109</w:t>
            </w:r>
            <w:proofErr w:type="gramEnd"/>
            <w:r w:rsidRPr="004A2A1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年度基礎急重症護理訓練課程時間表</w:t>
            </w:r>
          </w:p>
          <w:tbl>
            <w:tblPr>
              <w:tblW w:w="10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20"/>
            </w:tblPr>
            <w:tblGrid>
              <w:gridCol w:w="826"/>
              <w:gridCol w:w="1848"/>
              <w:gridCol w:w="708"/>
              <w:gridCol w:w="3185"/>
              <w:gridCol w:w="668"/>
              <w:gridCol w:w="1817"/>
              <w:gridCol w:w="1418"/>
            </w:tblGrid>
            <w:tr w:rsidR="00906442" w:rsidRPr="004A2A1E" w:rsidTr="006937D2">
              <w:tc>
                <w:tcPr>
                  <w:tcW w:w="826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 w:val="28"/>
                      <w:szCs w:val="28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848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708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代碼</w:t>
                  </w:r>
                </w:p>
              </w:tc>
              <w:tc>
                <w:tcPr>
                  <w:tcW w:w="3185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 w:val="28"/>
                      <w:szCs w:val="28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課程主題</w:t>
                  </w:r>
                </w:p>
              </w:tc>
              <w:tc>
                <w:tcPr>
                  <w:tcW w:w="668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 w:val="28"/>
                      <w:szCs w:val="28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時數</w:t>
                  </w:r>
                </w:p>
              </w:tc>
              <w:tc>
                <w:tcPr>
                  <w:tcW w:w="1817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 w:val="28"/>
                      <w:szCs w:val="28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講師</w:t>
                  </w:r>
                </w:p>
              </w:tc>
              <w:tc>
                <w:tcPr>
                  <w:tcW w:w="1418" w:type="dxa"/>
                </w:tcPr>
                <w:p w:rsidR="00906442" w:rsidRPr="004A2A1E" w:rsidRDefault="0090644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上課地點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10/15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07：50-08：20</w:t>
                  </w:r>
                </w:p>
              </w:tc>
              <w:tc>
                <w:tcPr>
                  <w:tcW w:w="70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3185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開訓禮拜</w:t>
                  </w:r>
                </w:p>
              </w:tc>
              <w:tc>
                <w:tcPr>
                  <w:tcW w:w="66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17" w:type="dxa"/>
                </w:tcPr>
                <w:p w:rsidR="006937D2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吳娟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護理科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主任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大禮堂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3185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簡介訓練課程及學會認證規定</w:t>
                  </w:r>
                </w:p>
              </w:tc>
              <w:tc>
                <w:tcPr>
                  <w:tcW w:w="66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王羿雯護理長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8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：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急重症護理基本概念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王羿雯護理長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5-5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腦中風病人的急性期照護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王羿雯護理長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3-7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胸部X</w:t>
                  </w: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光判讀</w:t>
                  </w:r>
                  <w:proofErr w:type="gramEnd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及處理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林澤宏醫師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2-4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肝衰竭病人之護理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王羿雯護理長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10/16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急重症病人之身體評估（2）--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呼吸系統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劉育瑩護理長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</w:tcPr>
                <w:p w:rsidR="006937D2" w:rsidRPr="004A2A1E" w:rsidRDefault="006937D2" w:rsidP="006937D2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7-7</w:t>
                  </w:r>
                </w:p>
              </w:tc>
              <w:tc>
                <w:tcPr>
                  <w:tcW w:w="3185" w:type="dxa"/>
                </w:tcPr>
                <w:p w:rsidR="006937D2" w:rsidRPr="004A2A1E" w:rsidRDefault="006937D2" w:rsidP="006937D2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燒燙傷病人之護理</w:t>
                  </w:r>
                </w:p>
              </w:tc>
              <w:tc>
                <w:tcPr>
                  <w:tcW w:w="668" w:type="dxa"/>
                </w:tcPr>
                <w:p w:rsidR="006937D2" w:rsidRPr="004A2A1E" w:rsidRDefault="006937D2" w:rsidP="006937D2">
                  <w:pPr>
                    <w:snapToGrid w:val="0"/>
                    <w:jc w:val="center"/>
                    <w:rPr>
                      <w:rFonts w:ascii="華康細圓體" w:eastAsia="華康細圓體" w:hAnsi="新細明體"/>
                      <w:color w:val="000000" w:themeColor="text1"/>
                    </w:rPr>
                  </w:pPr>
                  <w:r w:rsidRPr="004A2A1E">
                    <w:rPr>
                      <w:rFonts w:ascii="華康細圓體" w:eastAsia="華康細圓體" w:hAnsi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劉育瑩護理長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</w:tcPr>
                <w:p w:rsidR="006937D2" w:rsidRPr="004A2A1E" w:rsidRDefault="006937D2" w:rsidP="006937D2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7-6</w:t>
                  </w:r>
                </w:p>
              </w:tc>
              <w:tc>
                <w:tcPr>
                  <w:tcW w:w="3185" w:type="dxa"/>
                </w:tcPr>
                <w:p w:rsidR="006937D2" w:rsidRPr="004A2A1E" w:rsidRDefault="006937D2" w:rsidP="006937D2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燒燙傷病人的醫療處置</w:t>
                  </w:r>
                </w:p>
              </w:tc>
              <w:tc>
                <w:tcPr>
                  <w:tcW w:w="668" w:type="dxa"/>
                </w:tcPr>
                <w:p w:rsidR="006937D2" w:rsidRPr="004A2A1E" w:rsidRDefault="006937D2" w:rsidP="006937D2">
                  <w:pPr>
                    <w:snapToGrid w:val="0"/>
                    <w:jc w:val="center"/>
                    <w:rPr>
                      <w:rFonts w:ascii="華康細圓體" w:eastAsia="華康細圓體" w:hAnsi="新細明體"/>
                      <w:color w:val="000000" w:themeColor="text1"/>
                    </w:rPr>
                  </w:pPr>
                  <w:r w:rsidRPr="004A2A1E">
                    <w:rPr>
                      <w:rFonts w:ascii="華康細圓體" w:eastAsia="華康細圓體" w:hAnsi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呂明川醫師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7-4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腹部急症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陳玉如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10/22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急重症病人安全與醫療糾紛之預防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李妙紋督導長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大禮堂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五官科急症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許嘉方醫師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3-8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肺部急症(氣喘、氣體中毒、溺水、肺栓塞....)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張子晏醫師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氧氣治療與胸腔物理治療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張家</w:t>
                  </w: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甄</w:t>
                  </w:r>
                  <w:proofErr w:type="gramEnd"/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呼吸治療師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10/23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0-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胸腔手術後護理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.5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廖釗伶護理師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  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7-5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中毒病人之急性期照顧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廖曜磐醫師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6-3</w:t>
                  </w:r>
                </w:p>
              </w:tc>
              <w:tc>
                <w:tcPr>
                  <w:tcW w:w="3185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麻醉恢復期之評估與護理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ind w:leftChars="-596" w:left="-1430" w:firstLineChars="596" w:firstLine="143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黃曉玲護理師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急重症病人之身體評估（1）--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神經系統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黃雅雯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10/29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08：00-09：00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檢傷分類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賴怡均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副護理長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大禮堂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09：00-12：00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呼吸衰竭病人之護理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劉育瑩護理長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急重症病人之身體評估（4）--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 xml:space="preserve">     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消化系統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洪惠玲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15：00-16：00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期中測驗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10/30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7-9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Skill Station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1.安全帽的移除與頸椎保護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2.LMA＋AED之使用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3.三角</w:t>
                  </w: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巾</w:t>
                  </w:r>
                  <w:proofErr w:type="gramEnd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包紮（止血與保護）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4.病人之固定與搬運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賴怡均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副護理長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6A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紅  教室</w:t>
                  </w:r>
                </w:p>
              </w:tc>
            </w:tr>
            <w:tr w:rsidR="006937D2" w:rsidRPr="004A2A1E" w:rsidTr="006937D2">
              <w:trPr>
                <w:trHeight w:val="666"/>
              </w:trPr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3-6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斷離呼吸器</w:t>
                  </w:r>
                  <w:proofErr w:type="gramEnd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的護理評估及處置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林曉珮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呼吸治療師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5-4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頭部外傷及顱部手術後病人照護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章明惠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11/5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7-8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多重外傷病人的處置與照護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趙佩玉護理長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  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血液成份療法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陳淑梅護理師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4-1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基礎心電圖判讀（一）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李翰醫師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11/6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08：00-11：00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5-1</w:t>
                  </w:r>
                </w:p>
              </w:tc>
              <w:tc>
                <w:tcPr>
                  <w:tcW w:w="3185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急性冠心症</w:t>
                  </w:r>
                  <w:proofErr w:type="gramEnd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病人之護理            (含AMI、IABP)</w:t>
                  </w:r>
                </w:p>
              </w:tc>
              <w:tc>
                <w:tcPr>
                  <w:tcW w:w="66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鄭庭榛護理師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  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5-2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經心導管矯正治療之護理        （PTCA、PTMC…）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鄭庭榛護理師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血液氣體之</w:t>
                  </w: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分析與判讀</w:t>
                  </w:r>
                  <w:proofErr w:type="gramEnd"/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洪雅珊護理師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5-6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脊</w:t>
                  </w: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髓損</w:t>
                  </w: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傷評估與護理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黃雅雯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11/12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1-6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急重症病人抗生素的使用原則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莊佳慧醫師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   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6-2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新興傳染病（含腸病毒）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莊佳慧醫師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4-1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基礎心電圖判讀（二）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李翰醫師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11/13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2-8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腹部手術後護理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新細明體" w:hAnsi="新細明體"/>
                      <w:color w:val="000000" w:themeColor="text1"/>
                      <w:szCs w:val="26"/>
                    </w:rPr>
                  </w:pPr>
                  <w:r w:rsidRPr="004A2A1E">
                    <w:rPr>
                      <w:rFonts w:ascii="新細明體" w:hAnsi="新細明體" w:hint="eastAsia"/>
                      <w:color w:val="000000" w:themeColor="text1"/>
                      <w:szCs w:val="26"/>
                    </w:rPr>
                    <w:t>1</w:t>
                  </w:r>
                  <w:r>
                    <w:rPr>
                      <w:rFonts w:ascii="新細明體" w:hAnsi="新細明體" w:hint="eastAsia"/>
                      <w:color w:val="000000" w:themeColor="text1"/>
                      <w:szCs w:val="26"/>
                    </w:rPr>
                    <w:t>.5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廖釗伶護理師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  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急重症病人之身體評估（1）--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 xml:space="preserve">     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心血管系統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盧芷薇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3-5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使用呼吸器病人之監測及照護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何宜蓉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呼吸治療師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2-5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SIRS與敗血症之評估處置與護理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章明惠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11/19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5-3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腎衰竭及透析治療(CAVH/CVVHD、HD、PD)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蔡旻叡</w:t>
                  </w:r>
                  <w:proofErr w:type="gramEnd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醫師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大禮堂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13：00-14：00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1-5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急重症護理倫理(含安寧簡介)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黃淑媛護理師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14：00-17：00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2-7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重症病人之代謝變化與營養處置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黃玉如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營養師主任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11/20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1-4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急重症單位之感染管制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李怡青護理師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  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7-2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Cs w:val="26"/>
                    </w:rPr>
                    <w:t>內分泌急症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新細明體" w:hAnsi="新細明體"/>
                      <w:color w:val="000000" w:themeColor="text1"/>
                      <w:szCs w:val="26"/>
                    </w:rPr>
                  </w:pPr>
                  <w:r w:rsidRPr="004A2A1E">
                    <w:rPr>
                      <w:rFonts w:ascii="新細明體" w:hAnsi="新細明體" w:hint="eastAsia"/>
                      <w:color w:val="000000" w:themeColor="text1"/>
                      <w:szCs w:val="26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proofErr w:type="gramStart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蔡旻叡</w:t>
                  </w:r>
                  <w:proofErr w:type="gramEnd"/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醫師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4-3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心臟衰竭病人之照護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洪雅珊護理師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3-4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呼吸道處理</w:t>
                  </w:r>
                </w:p>
              </w:tc>
              <w:tc>
                <w:tcPr>
                  <w:tcW w:w="66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林美君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專科護理師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11/26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(四)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08：00-10：00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2-6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多器官衰竭症候群之機轉、臨床處置與護理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張綺晴護理師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Default="006937D2" w:rsidP="006937D2">
                  <w:pPr>
                    <w:jc w:val="center"/>
                  </w:pPr>
                  <w:r w:rsidRPr="002258EA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大禮堂</w:t>
                  </w:r>
                </w:p>
                <w:p w:rsidR="006937D2" w:rsidRDefault="006937D2" w:rsidP="006937D2">
                  <w:pPr>
                    <w:jc w:val="center"/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10：00-12：00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6-1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體液電解質之平衡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張綺晴護理師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Default="006937D2" w:rsidP="006937D2">
                  <w:pPr>
                    <w:jc w:val="center"/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13：00-15：00</w:t>
                  </w:r>
                </w:p>
              </w:tc>
              <w:tc>
                <w:tcPr>
                  <w:tcW w:w="70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4-5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急重症常見藥物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張綺晴護理師</w:t>
                  </w:r>
                </w:p>
              </w:tc>
              <w:tc>
                <w:tcPr>
                  <w:tcW w:w="1418" w:type="dxa"/>
                  <w:vMerge/>
                </w:tcPr>
                <w:p w:rsidR="006937D2" w:rsidRDefault="006937D2" w:rsidP="006937D2">
                  <w:pPr>
                    <w:jc w:val="center"/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15：00-17：00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2-3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鎮靜劑與肌肉鬆弛劑之使用與護理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817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王羿雯護理長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Default="006937D2" w:rsidP="006937D2">
                  <w:pPr>
                    <w:jc w:val="center"/>
                  </w:pPr>
                </w:p>
              </w:tc>
            </w:tr>
            <w:tr w:rsidR="006937D2" w:rsidRPr="004A2A1E" w:rsidTr="006937D2">
              <w:tc>
                <w:tcPr>
                  <w:tcW w:w="826" w:type="dxa"/>
                  <w:vMerge w:val="restart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11/27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(五)</w:t>
                  </w: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08：00-1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4-2</w:t>
                  </w: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血流動力學之監測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ind w:leftChars="-596" w:left="-1430" w:firstLineChars="596" w:firstLine="143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廖釗伶護理師</w:t>
                  </w:r>
                </w:p>
              </w:tc>
              <w:tc>
                <w:tcPr>
                  <w:tcW w:w="1418" w:type="dxa"/>
                  <w:vMerge w:val="restart"/>
                </w:tcPr>
                <w:p w:rsidR="006937D2" w:rsidRDefault="006937D2" w:rsidP="006937D2">
                  <w:pPr>
                    <w:ind w:leftChars="-596" w:left="-1430" w:firstLineChars="596" w:firstLine="143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2F百人</w:t>
                  </w:r>
                </w:p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會議</w:t>
                  </w:r>
                </w:p>
              </w:tc>
            </w:tr>
            <w:tr w:rsidR="006937D2" w:rsidRPr="004A2A1E" w:rsidTr="006937D2">
              <w:tc>
                <w:tcPr>
                  <w:tcW w:w="826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48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1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：00-1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2</w:t>
                  </w: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：00</w:t>
                  </w:r>
                </w:p>
              </w:tc>
              <w:tc>
                <w:tcPr>
                  <w:tcW w:w="70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學後測驗</w:t>
                  </w:r>
                </w:p>
              </w:tc>
              <w:tc>
                <w:tcPr>
                  <w:tcW w:w="668" w:type="dxa"/>
                  <w:vAlign w:val="center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  <w:tc>
                <w:tcPr>
                  <w:tcW w:w="1817" w:type="dxa"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4A2A1E">
                    <w:rPr>
                      <w:rFonts w:ascii="標楷體" w:eastAsia="標楷體" w:hAnsi="標楷體" w:hint="eastAsia"/>
                      <w:color w:val="000000" w:themeColor="text1"/>
                    </w:rPr>
                    <w:t>王羿雯護理長</w:t>
                  </w:r>
                </w:p>
              </w:tc>
              <w:tc>
                <w:tcPr>
                  <w:tcW w:w="1418" w:type="dxa"/>
                  <w:vMerge/>
                </w:tcPr>
                <w:p w:rsidR="006937D2" w:rsidRPr="004A2A1E" w:rsidRDefault="006937D2" w:rsidP="006937D2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</w:p>
              </w:tc>
            </w:tr>
          </w:tbl>
          <w:p w:rsidR="000D4332" w:rsidRPr="004A2A1E" w:rsidRDefault="000D4332" w:rsidP="00EF151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:rsidR="00FC0165" w:rsidRPr="004A2A1E" w:rsidRDefault="00FC0165" w:rsidP="000248E1">
      <w:pPr>
        <w:spacing w:afterLines="5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FC0165" w:rsidRPr="004A2A1E" w:rsidSect="00164714"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57" w:rsidRDefault="00214057" w:rsidP="007B71E4">
      <w:r>
        <w:separator/>
      </w:r>
    </w:p>
  </w:endnote>
  <w:endnote w:type="continuationSeparator" w:id="0">
    <w:p w:rsidR="00214057" w:rsidRDefault="00214057" w:rsidP="007B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57" w:rsidRDefault="00214057" w:rsidP="007B71E4">
      <w:r>
        <w:separator/>
      </w:r>
    </w:p>
  </w:footnote>
  <w:footnote w:type="continuationSeparator" w:id="0">
    <w:p w:rsidR="00214057" w:rsidRDefault="00214057" w:rsidP="007B7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7D5"/>
    <w:multiLevelType w:val="hybridMultilevel"/>
    <w:tmpl w:val="9648E2E0"/>
    <w:lvl w:ilvl="0" w:tplc="20EA08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377EDD"/>
    <w:multiLevelType w:val="hybridMultilevel"/>
    <w:tmpl w:val="FEC42DE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6512CA"/>
    <w:multiLevelType w:val="hybridMultilevel"/>
    <w:tmpl w:val="DF08EC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71678C"/>
    <w:multiLevelType w:val="hybridMultilevel"/>
    <w:tmpl w:val="9F48F662"/>
    <w:lvl w:ilvl="0" w:tplc="9C9C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05A51"/>
    <w:multiLevelType w:val="hybridMultilevel"/>
    <w:tmpl w:val="E9145BA6"/>
    <w:lvl w:ilvl="0" w:tplc="88EEB7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1AEB5B49"/>
    <w:multiLevelType w:val="hybridMultilevel"/>
    <w:tmpl w:val="8DB86E0A"/>
    <w:lvl w:ilvl="0" w:tplc="A61883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6">
    <w:nsid w:val="20FB7327"/>
    <w:multiLevelType w:val="hybridMultilevel"/>
    <w:tmpl w:val="D7124CCA"/>
    <w:lvl w:ilvl="0" w:tplc="18421C1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>
    <w:nsid w:val="22AE37DB"/>
    <w:multiLevelType w:val="multilevel"/>
    <w:tmpl w:val="25B2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91D1F"/>
    <w:multiLevelType w:val="hybridMultilevel"/>
    <w:tmpl w:val="5B320524"/>
    <w:lvl w:ilvl="0" w:tplc="82627F68">
      <w:start w:val="1"/>
      <w:numFmt w:val="taiwaneseCountingThousand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>
    <w:nsid w:val="517708BA"/>
    <w:multiLevelType w:val="hybridMultilevel"/>
    <w:tmpl w:val="9822FD7A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1EC159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681F60"/>
    <w:multiLevelType w:val="hybridMultilevel"/>
    <w:tmpl w:val="347A7E48"/>
    <w:lvl w:ilvl="0" w:tplc="C4300AD4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38ED4B6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0DE0C9BA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6093226D"/>
    <w:multiLevelType w:val="hybridMultilevel"/>
    <w:tmpl w:val="91A84A08"/>
    <w:lvl w:ilvl="0" w:tplc="3042D9F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3D817EB"/>
    <w:multiLevelType w:val="hybridMultilevel"/>
    <w:tmpl w:val="897A99F8"/>
    <w:lvl w:ilvl="0" w:tplc="C4300A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3">
    <w:nsid w:val="6A522C6F"/>
    <w:multiLevelType w:val="hybridMultilevel"/>
    <w:tmpl w:val="773CB838"/>
    <w:lvl w:ilvl="0" w:tplc="282C8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AD71939"/>
    <w:multiLevelType w:val="hybridMultilevel"/>
    <w:tmpl w:val="31A4B78C"/>
    <w:lvl w:ilvl="0" w:tplc="F9C6BA1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7FF36F4E"/>
    <w:multiLevelType w:val="hybridMultilevel"/>
    <w:tmpl w:val="7B96A3BC"/>
    <w:lvl w:ilvl="0" w:tplc="B0148652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5DC035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15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37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63E8"/>
    <w:rsid w:val="000046BD"/>
    <w:rsid w:val="000061E3"/>
    <w:rsid w:val="00010F1D"/>
    <w:rsid w:val="000163E8"/>
    <w:rsid w:val="000243E7"/>
    <w:rsid w:val="000248E1"/>
    <w:rsid w:val="00031C7B"/>
    <w:rsid w:val="000324CE"/>
    <w:rsid w:val="000368DE"/>
    <w:rsid w:val="00037EF3"/>
    <w:rsid w:val="00047C00"/>
    <w:rsid w:val="00052466"/>
    <w:rsid w:val="0005487F"/>
    <w:rsid w:val="0005672F"/>
    <w:rsid w:val="0005761E"/>
    <w:rsid w:val="000654B6"/>
    <w:rsid w:val="00066303"/>
    <w:rsid w:val="000748EC"/>
    <w:rsid w:val="000865F9"/>
    <w:rsid w:val="00092BD4"/>
    <w:rsid w:val="000B5730"/>
    <w:rsid w:val="000C30A4"/>
    <w:rsid w:val="000D4332"/>
    <w:rsid w:val="000F48CE"/>
    <w:rsid w:val="00134C01"/>
    <w:rsid w:val="00154724"/>
    <w:rsid w:val="00164714"/>
    <w:rsid w:val="00173B9A"/>
    <w:rsid w:val="00182386"/>
    <w:rsid w:val="00193BD2"/>
    <w:rsid w:val="001D299B"/>
    <w:rsid w:val="001E0B60"/>
    <w:rsid w:val="001E1871"/>
    <w:rsid w:val="001E425F"/>
    <w:rsid w:val="001E5410"/>
    <w:rsid w:val="001F47DA"/>
    <w:rsid w:val="001F6F5F"/>
    <w:rsid w:val="00206E93"/>
    <w:rsid w:val="0021078C"/>
    <w:rsid w:val="002136AA"/>
    <w:rsid w:val="00214057"/>
    <w:rsid w:val="00217DA3"/>
    <w:rsid w:val="00220B65"/>
    <w:rsid w:val="00230243"/>
    <w:rsid w:val="00240F67"/>
    <w:rsid w:val="00247D49"/>
    <w:rsid w:val="002620FD"/>
    <w:rsid w:val="00262CC8"/>
    <w:rsid w:val="0026454C"/>
    <w:rsid w:val="00265561"/>
    <w:rsid w:val="002C4603"/>
    <w:rsid w:val="002D1029"/>
    <w:rsid w:val="0030493C"/>
    <w:rsid w:val="00316C0C"/>
    <w:rsid w:val="003267CF"/>
    <w:rsid w:val="00326B8D"/>
    <w:rsid w:val="00330AA4"/>
    <w:rsid w:val="00340B7E"/>
    <w:rsid w:val="00342D7F"/>
    <w:rsid w:val="0035002B"/>
    <w:rsid w:val="00353372"/>
    <w:rsid w:val="00374C48"/>
    <w:rsid w:val="0038693E"/>
    <w:rsid w:val="003A2B10"/>
    <w:rsid w:val="003B0EAA"/>
    <w:rsid w:val="003B1374"/>
    <w:rsid w:val="003D75AD"/>
    <w:rsid w:val="003E505E"/>
    <w:rsid w:val="003E694E"/>
    <w:rsid w:val="003E6F9D"/>
    <w:rsid w:val="003F1755"/>
    <w:rsid w:val="003F2227"/>
    <w:rsid w:val="00420EFE"/>
    <w:rsid w:val="00422202"/>
    <w:rsid w:val="00425F54"/>
    <w:rsid w:val="0043150C"/>
    <w:rsid w:val="004360D3"/>
    <w:rsid w:val="004404AF"/>
    <w:rsid w:val="00446EB7"/>
    <w:rsid w:val="00457579"/>
    <w:rsid w:val="00465F46"/>
    <w:rsid w:val="004717C0"/>
    <w:rsid w:val="00493626"/>
    <w:rsid w:val="00494596"/>
    <w:rsid w:val="00495D49"/>
    <w:rsid w:val="004A2A1E"/>
    <w:rsid w:val="004B3237"/>
    <w:rsid w:val="004B4447"/>
    <w:rsid w:val="004C1B46"/>
    <w:rsid w:val="004C5E00"/>
    <w:rsid w:val="004D5624"/>
    <w:rsid w:val="004E0F72"/>
    <w:rsid w:val="004F102F"/>
    <w:rsid w:val="00502E90"/>
    <w:rsid w:val="00562A5C"/>
    <w:rsid w:val="005677F2"/>
    <w:rsid w:val="00585038"/>
    <w:rsid w:val="005924D7"/>
    <w:rsid w:val="005A089E"/>
    <w:rsid w:val="005B4501"/>
    <w:rsid w:val="005B4584"/>
    <w:rsid w:val="005B61D6"/>
    <w:rsid w:val="005B6207"/>
    <w:rsid w:val="005C4331"/>
    <w:rsid w:val="005E3E30"/>
    <w:rsid w:val="005E47B4"/>
    <w:rsid w:val="005F04CC"/>
    <w:rsid w:val="00602879"/>
    <w:rsid w:val="00610931"/>
    <w:rsid w:val="00612681"/>
    <w:rsid w:val="0063799E"/>
    <w:rsid w:val="0064221A"/>
    <w:rsid w:val="00646F65"/>
    <w:rsid w:val="00654071"/>
    <w:rsid w:val="0066698B"/>
    <w:rsid w:val="006711A0"/>
    <w:rsid w:val="00673BFC"/>
    <w:rsid w:val="0069194B"/>
    <w:rsid w:val="0069214F"/>
    <w:rsid w:val="006937D2"/>
    <w:rsid w:val="006A685A"/>
    <w:rsid w:val="006B19C4"/>
    <w:rsid w:val="006B51DF"/>
    <w:rsid w:val="006B6FAE"/>
    <w:rsid w:val="006C0120"/>
    <w:rsid w:val="006C5664"/>
    <w:rsid w:val="006D068F"/>
    <w:rsid w:val="006D1243"/>
    <w:rsid w:val="006F0BB8"/>
    <w:rsid w:val="006F509B"/>
    <w:rsid w:val="0071067E"/>
    <w:rsid w:val="00710EF8"/>
    <w:rsid w:val="007164B1"/>
    <w:rsid w:val="00725402"/>
    <w:rsid w:val="0073109A"/>
    <w:rsid w:val="00737379"/>
    <w:rsid w:val="00737AE1"/>
    <w:rsid w:val="0074788C"/>
    <w:rsid w:val="0076098A"/>
    <w:rsid w:val="0076321F"/>
    <w:rsid w:val="00765093"/>
    <w:rsid w:val="00774162"/>
    <w:rsid w:val="00775760"/>
    <w:rsid w:val="007B1484"/>
    <w:rsid w:val="007B71E4"/>
    <w:rsid w:val="007C6E06"/>
    <w:rsid w:val="007D1447"/>
    <w:rsid w:val="007D293D"/>
    <w:rsid w:val="008008EA"/>
    <w:rsid w:val="00804508"/>
    <w:rsid w:val="008150BB"/>
    <w:rsid w:val="008204F8"/>
    <w:rsid w:val="00832F6E"/>
    <w:rsid w:val="00834866"/>
    <w:rsid w:val="00850119"/>
    <w:rsid w:val="00871FDE"/>
    <w:rsid w:val="008854A3"/>
    <w:rsid w:val="00896308"/>
    <w:rsid w:val="00896577"/>
    <w:rsid w:val="008B695B"/>
    <w:rsid w:val="008C0EE9"/>
    <w:rsid w:val="008C2B9F"/>
    <w:rsid w:val="008C3643"/>
    <w:rsid w:val="008C4593"/>
    <w:rsid w:val="00906442"/>
    <w:rsid w:val="00906C3C"/>
    <w:rsid w:val="00913E81"/>
    <w:rsid w:val="00925584"/>
    <w:rsid w:val="00927228"/>
    <w:rsid w:val="00932213"/>
    <w:rsid w:val="00945D72"/>
    <w:rsid w:val="0096054D"/>
    <w:rsid w:val="00960D07"/>
    <w:rsid w:val="00983761"/>
    <w:rsid w:val="00984B87"/>
    <w:rsid w:val="00991998"/>
    <w:rsid w:val="00993C58"/>
    <w:rsid w:val="00995814"/>
    <w:rsid w:val="009A46FC"/>
    <w:rsid w:val="009A4964"/>
    <w:rsid w:val="009B789E"/>
    <w:rsid w:val="009C1959"/>
    <w:rsid w:val="009D6008"/>
    <w:rsid w:val="009E40A3"/>
    <w:rsid w:val="009F5714"/>
    <w:rsid w:val="009F6EA5"/>
    <w:rsid w:val="00A34AC8"/>
    <w:rsid w:val="00A47917"/>
    <w:rsid w:val="00A50C1F"/>
    <w:rsid w:val="00A544B4"/>
    <w:rsid w:val="00A60BD0"/>
    <w:rsid w:val="00A61247"/>
    <w:rsid w:val="00A62FE1"/>
    <w:rsid w:val="00A73960"/>
    <w:rsid w:val="00A7646A"/>
    <w:rsid w:val="00A95051"/>
    <w:rsid w:val="00A95481"/>
    <w:rsid w:val="00A97929"/>
    <w:rsid w:val="00AA114F"/>
    <w:rsid w:val="00AB0B86"/>
    <w:rsid w:val="00AB38A5"/>
    <w:rsid w:val="00AB429A"/>
    <w:rsid w:val="00AC11BA"/>
    <w:rsid w:val="00AD26D8"/>
    <w:rsid w:val="00AE0AB8"/>
    <w:rsid w:val="00B10532"/>
    <w:rsid w:val="00B11B53"/>
    <w:rsid w:val="00B24B8D"/>
    <w:rsid w:val="00B272FB"/>
    <w:rsid w:val="00B34180"/>
    <w:rsid w:val="00B621F6"/>
    <w:rsid w:val="00B72FFA"/>
    <w:rsid w:val="00B73318"/>
    <w:rsid w:val="00B8559E"/>
    <w:rsid w:val="00BA724A"/>
    <w:rsid w:val="00BB080D"/>
    <w:rsid w:val="00BB2F1C"/>
    <w:rsid w:val="00BC0A28"/>
    <w:rsid w:val="00BD26E0"/>
    <w:rsid w:val="00BD4FAC"/>
    <w:rsid w:val="00BD5DA2"/>
    <w:rsid w:val="00BE2974"/>
    <w:rsid w:val="00BF019C"/>
    <w:rsid w:val="00BF2471"/>
    <w:rsid w:val="00BF7B6F"/>
    <w:rsid w:val="00C06CFF"/>
    <w:rsid w:val="00C14356"/>
    <w:rsid w:val="00C31984"/>
    <w:rsid w:val="00C36468"/>
    <w:rsid w:val="00C41953"/>
    <w:rsid w:val="00C45697"/>
    <w:rsid w:val="00C52554"/>
    <w:rsid w:val="00C65CC7"/>
    <w:rsid w:val="00C67C5B"/>
    <w:rsid w:val="00C72110"/>
    <w:rsid w:val="00C772BD"/>
    <w:rsid w:val="00C967C5"/>
    <w:rsid w:val="00CA2981"/>
    <w:rsid w:val="00CB15E9"/>
    <w:rsid w:val="00CB4371"/>
    <w:rsid w:val="00CC0ABF"/>
    <w:rsid w:val="00CC1A30"/>
    <w:rsid w:val="00CC4257"/>
    <w:rsid w:val="00CC652E"/>
    <w:rsid w:val="00CD41FB"/>
    <w:rsid w:val="00CD4EFC"/>
    <w:rsid w:val="00CE5C8E"/>
    <w:rsid w:val="00CE5DD5"/>
    <w:rsid w:val="00CF2570"/>
    <w:rsid w:val="00D07C3B"/>
    <w:rsid w:val="00D13D22"/>
    <w:rsid w:val="00D20B6B"/>
    <w:rsid w:val="00D22D22"/>
    <w:rsid w:val="00D31858"/>
    <w:rsid w:val="00D36B01"/>
    <w:rsid w:val="00D4656F"/>
    <w:rsid w:val="00D575C7"/>
    <w:rsid w:val="00D64CE5"/>
    <w:rsid w:val="00D826BD"/>
    <w:rsid w:val="00D82755"/>
    <w:rsid w:val="00D90554"/>
    <w:rsid w:val="00DA365D"/>
    <w:rsid w:val="00DA5B62"/>
    <w:rsid w:val="00DB4D5E"/>
    <w:rsid w:val="00DD20BD"/>
    <w:rsid w:val="00DE6FA8"/>
    <w:rsid w:val="00E12CA2"/>
    <w:rsid w:val="00E40C2C"/>
    <w:rsid w:val="00E47981"/>
    <w:rsid w:val="00E63F2D"/>
    <w:rsid w:val="00E63FF6"/>
    <w:rsid w:val="00E6708F"/>
    <w:rsid w:val="00E728FB"/>
    <w:rsid w:val="00E8793E"/>
    <w:rsid w:val="00E90B25"/>
    <w:rsid w:val="00E93359"/>
    <w:rsid w:val="00E950E1"/>
    <w:rsid w:val="00EA007D"/>
    <w:rsid w:val="00EC4C2B"/>
    <w:rsid w:val="00EC66BC"/>
    <w:rsid w:val="00EC778B"/>
    <w:rsid w:val="00ED2DEA"/>
    <w:rsid w:val="00EE43B0"/>
    <w:rsid w:val="00EE6DB6"/>
    <w:rsid w:val="00EF05AA"/>
    <w:rsid w:val="00EF151F"/>
    <w:rsid w:val="00EF2963"/>
    <w:rsid w:val="00EF31A3"/>
    <w:rsid w:val="00F22446"/>
    <w:rsid w:val="00F30831"/>
    <w:rsid w:val="00F408BF"/>
    <w:rsid w:val="00F63E0C"/>
    <w:rsid w:val="00F65511"/>
    <w:rsid w:val="00F72260"/>
    <w:rsid w:val="00F744AE"/>
    <w:rsid w:val="00F8450A"/>
    <w:rsid w:val="00F90F48"/>
    <w:rsid w:val="00FC0165"/>
    <w:rsid w:val="00FD38B9"/>
    <w:rsid w:val="00FE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21F6"/>
    <w:rPr>
      <w:color w:val="0000FF"/>
      <w:u w:val="single"/>
    </w:rPr>
  </w:style>
  <w:style w:type="paragraph" w:styleId="a4">
    <w:name w:val="header"/>
    <w:basedOn w:val="a"/>
    <w:link w:val="a5"/>
    <w:rsid w:val="007B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B71E4"/>
  </w:style>
  <w:style w:type="paragraph" w:styleId="a6">
    <w:name w:val="footer"/>
    <w:basedOn w:val="a"/>
    <w:link w:val="a7"/>
    <w:rsid w:val="007B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B71E4"/>
  </w:style>
  <w:style w:type="table" w:styleId="a8">
    <w:name w:val="Table Grid"/>
    <w:basedOn w:val="a1"/>
    <w:rsid w:val="00086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C66BC"/>
    <w:rPr>
      <w:i/>
      <w:iCs/>
    </w:rPr>
  </w:style>
  <w:style w:type="paragraph" w:styleId="aa">
    <w:name w:val="Balloon Text"/>
    <w:basedOn w:val="a"/>
    <w:link w:val="ab"/>
    <w:rsid w:val="0056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62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\\d&#65298;\&#35703;&#29702;&#31185;&#20844;&#29992;&#21312;\109&#24180;ICU&#35347;&#32244;\&#21152;&#35703;&#30149;&#25151;&#35347;&#32244;&#22577;&#21517;&#3492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1012123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6</Pages>
  <Words>884</Words>
  <Characters>5041</Characters>
  <Application>Microsoft Office Word</Application>
  <DocSecurity>0</DocSecurity>
  <Lines>42</Lines>
  <Paragraphs>11</Paragraphs>
  <ScaleCrop>false</ScaleCrop>
  <Company>豐原醫院</Company>
  <LinksUpToDate>false</LinksUpToDate>
  <CharactersWithSpaces>5914</CharactersWithSpaces>
  <SharedDoc>false</SharedDoc>
  <HLinks>
    <vt:vector size="12" baseType="variant">
      <vt:variant>
        <vt:i4>6815821</vt:i4>
      </vt:variant>
      <vt:variant>
        <vt:i4>3</vt:i4>
      </vt:variant>
      <vt:variant>
        <vt:i4>0</vt:i4>
      </vt:variant>
      <vt:variant>
        <vt:i4>5</vt:i4>
      </vt:variant>
      <vt:variant>
        <vt:lpwstr>mailto:j10121234@gmail.com</vt:lpwstr>
      </vt:variant>
      <vt:variant>
        <vt:lpwstr/>
      </vt:variant>
      <vt:variant>
        <vt:i4>1816526569</vt:i4>
      </vt:variant>
      <vt:variant>
        <vt:i4>0</vt:i4>
      </vt:variant>
      <vt:variant>
        <vt:i4>0</vt:i4>
      </vt:variant>
      <vt:variant>
        <vt:i4>5</vt:i4>
      </vt:variant>
      <vt:variant>
        <vt:lpwstr>\\d２\護理科公用區\109年ICU訓練\加護病房訓練報名表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中華民國急重症護理學會</dc:title>
  <dc:creator>chaier</dc:creator>
  <cp:lastModifiedBy>user</cp:lastModifiedBy>
  <cp:revision>38</cp:revision>
  <cp:lastPrinted>2020-08-27T06:01:00Z</cp:lastPrinted>
  <dcterms:created xsi:type="dcterms:W3CDTF">2020-08-17T07:59:00Z</dcterms:created>
  <dcterms:modified xsi:type="dcterms:W3CDTF">2020-09-09T09:25:00Z</dcterms:modified>
</cp:coreProperties>
</file>